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2F24A6">
              <w:rPr>
                <w:b/>
                <w:bCs/>
                <w:sz w:val="20"/>
                <w:szCs w:val="20"/>
              </w:rPr>
              <w:t xml:space="preserve">: Nadzór i obsługę serwisową  oprogramowania HIPOKRATES AMMS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1D12CD"/>
    <w:rsid w:val="00244154"/>
    <w:rsid w:val="002F24A6"/>
    <w:rsid w:val="003B4B4C"/>
    <w:rsid w:val="004668FD"/>
    <w:rsid w:val="00507A11"/>
    <w:rsid w:val="0075746F"/>
    <w:rsid w:val="008E10F2"/>
    <w:rsid w:val="00D36781"/>
    <w:rsid w:val="00D63558"/>
    <w:rsid w:val="00E025FE"/>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1140</Words>
  <Characters>6840</Characters>
  <Application>Microsoft Office Word</Application>
  <DocSecurity>0</DocSecurity>
  <Lines>57</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10</cp:revision>
  <dcterms:created xsi:type="dcterms:W3CDTF">2016-08-29T12:09:00Z</dcterms:created>
  <dcterms:modified xsi:type="dcterms:W3CDTF">2016-12-22T12:23:00Z</dcterms:modified>
</cp:coreProperties>
</file>