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8254" w14:textId="1B3011DE" w:rsidR="003A1BC1" w:rsidRPr="00411EA2" w:rsidRDefault="004D7F82" w:rsidP="003A1BC1">
      <w:pPr>
        <w:pStyle w:val="NormalnyWeb"/>
        <w:rPr>
          <w:color w:val="000000"/>
        </w:rPr>
      </w:pPr>
      <w:r w:rsidRPr="00411EA2">
        <w:rPr>
          <w:color w:val="000000"/>
        </w:rPr>
        <w:t>PYTANIA I ODPOWIEDZI TELERADIOLOGIA</w:t>
      </w:r>
    </w:p>
    <w:p w14:paraId="79DBB657" w14:textId="77777777" w:rsidR="003A1BC1" w:rsidRPr="00411EA2" w:rsidRDefault="003A1BC1" w:rsidP="003A1BC1">
      <w:pPr>
        <w:pStyle w:val="NormalnyWeb"/>
        <w:rPr>
          <w:color w:val="000000"/>
        </w:rPr>
      </w:pPr>
      <w:r w:rsidRPr="00411EA2">
        <w:rPr>
          <w:color w:val="000000"/>
        </w:rPr>
        <w:t> </w:t>
      </w:r>
    </w:p>
    <w:p w14:paraId="6268D231" w14:textId="64F421A3" w:rsidR="00DD78AB" w:rsidRPr="00411EA2" w:rsidRDefault="00DD78AB" w:rsidP="00DD78AB">
      <w:pPr>
        <w:shd w:val="clear" w:color="auto" w:fill="FFFFFF"/>
        <w:spacing w:before="120" w:after="72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D78AB">
        <w:rPr>
          <w:rFonts w:ascii="Times New Roman" w:eastAsia="Times New Roman" w:hAnsi="Times New Roman" w:cs="Times New Roman"/>
          <w:sz w:val="24"/>
          <w:szCs w:val="24"/>
          <w:lang w:eastAsia="pl-PL"/>
        </w:rPr>
        <w:t>Czy Udzielający zamówienia zrezygnuje z obowiązku dostarczania oryginałów opisów badań opatrzonych pieczęcią i podpisem radiologa, ze względu na fakt iż oryginał opisu jest w formie elektronicznej opatrzony podpisem elektronicznym kwalifikowanym?</w:t>
      </w:r>
    </w:p>
    <w:p w14:paraId="04BB48B4" w14:textId="1FE0D6BE" w:rsidR="00411EA2" w:rsidRPr="00411EA2" w:rsidRDefault="00411EA2" w:rsidP="00DD78AB">
      <w:pPr>
        <w:shd w:val="clear" w:color="auto" w:fill="FFFFFF"/>
        <w:spacing w:before="120" w:after="72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36EF0" w14:textId="1BB81F47" w:rsidR="00411EA2" w:rsidRPr="00DD78AB" w:rsidRDefault="00411EA2" w:rsidP="00DD78AB">
      <w:pPr>
        <w:shd w:val="clear" w:color="auto" w:fill="FFFFFF"/>
        <w:spacing w:before="120" w:after="72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1) Udzielający zamówienia akceptuje opatrzenie oryginałów opisów badań </w:t>
      </w:r>
      <w:r w:rsidRPr="00411E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bezpiecznym podpisem elektroniczny weryfikowany za pomocą ważnego kwalifikowanego certyfikatu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Oryginały w postaci papierowej wymagane będą jedynie na pisemne żądanie Udzielającego zamówienia.</w:t>
      </w:r>
    </w:p>
    <w:p w14:paraId="4780291A" w14:textId="77777777" w:rsidR="001A46B4" w:rsidRPr="00411EA2" w:rsidRDefault="001A46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6B4" w:rsidRPr="0041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13F35"/>
    <w:multiLevelType w:val="hybridMultilevel"/>
    <w:tmpl w:val="4302267E"/>
    <w:lvl w:ilvl="0" w:tplc="B7245F0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7"/>
    <w:rsid w:val="001A46B4"/>
    <w:rsid w:val="003A1BC1"/>
    <w:rsid w:val="00411EA2"/>
    <w:rsid w:val="004D7F82"/>
    <w:rsid w:val="007121CA"/>
    <w:rsid w:val="00737190"/>
    <w:rsid w:val="00805853"/>
    <w:rsid w:val="0082353B"/>
    <w:rsid w:val="00922597"/>
    <w:rsid w:val="00B31316"/>
    <w:rsid w:val="00D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7EA2"/>
  <w15:chartTrackingRefBased/>
  <w15:docId w15:val="{515278BC-5B5D-49C0-9A76-5B892140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vts37">
    <w:name w:val="rvts37"/>
    <w:basedOn w:val="Domylnaczcionkaakapitu"/>
    <w:rsid w:val="003A1BC1"/>
    <w:rPr>
      <w:color w:val="000000"/>
    </w:rPr>
  </w:style>
  <w:style w:type="paragraph" w:styleId="Akapitzlist">
    <w:name w:val="List Paragraph"/>
    <w:basedOn w:val="Normalny"/>
    <w:uiPriority w:val="34"/>
    <w:qFormat/>
    <w:rsid w:val="00DD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43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Andrzej</cp:lastModifiedBy>
  <cp:revision>2</cp:revision>
  <dcterms:created xsi:type="dcterms:W3CDTF">2021-12-15T11:24:00Z</dcterms:created>
  <dcterms:modified xsi:type="dcterms:W3CDTF">2021-12-15T11:24:00Z</dcterms:modified>
</cp:coreProperties>
</file>