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71" w:rsidRPr="00622015" w:rsidRDefault="001274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D851A0">
        <w:rPr>
          <w:rFonts w:ascii="Times New Roman" w:hAnsi="Times New Roman"/>
          <w:sz w:val="28"/>
          <w:szCs w:val="28"/>
        </w:rPr>
        <w:t>Choszczno 29</w:t>
      </w:r>
      <w:r w:rsidR="00FE4EBF">
        <w:rPr>
          <w:rFonts w:ascii="Times New Roman" w:hAnsi="Times New Roman"/>
          <w:sz w:val="28"/>
          <w:szCs w:val="28"/>
        </w:rPr>
        <w:t>-05</w:t>
      </w:r>
      <w:r w:rsidRPr="00622015">
        <w:rPr>
          <w:rFonts w:ascii="Times New Roman" w:hAnsi="Times New Roman"/>
          <w:sz w:val="28"/>
          <w:szCs w:val="28"/>
        </w:rPr>
        <w:t>-2018 r.</w:t>
      </w:r>
    </w:p>
    <w:p w:rsidR="00127471" w:rsidRPr="00622015" w:rsidRDefault="00127471" w:rsidP="00127471">
      <w:pPr>
        <w:rPr>
          <w:rFonts w:ascii="Times New Roman" w:hAnsi="Times New Roman"/>
          <w:sz w:val="28"/>
          <w:szCs w:val="28"/>
        </w:rPr>
      </w:pPr>
    </w:p>
    <w:p w:rsidR="00127471" w:rsidRPr="00622015" w:rsidRDefault="00127471" w:rsidP="00127471">
      <w:pPr>
        <w:rPr>
          <w:rFonts w:ascii="Times New Roman" w:hAnsi="Times New Roman"/>
          <w:sz w:val="28"/>
          <w:szCs w:val="28"/>
        </w:rPr>
      </w:pPr>
    </w:p>
    <w:p w:rsidR="00127471" w:rsidRPr="00622015" w:rsidRDefault="00127471" w:rsidP="00622015">
      <w:pPr>
        <w:tabs>
          <w:tab w:val="left" w:pos="2040"/>
        </w:tabs>
        <w:rPr>
          <w:rFonts w:ascii="Times New Roman" w:hAnsi="Times New Roman"/>
          <w:b/>
          <w:sz w:val="28"/>
          <w:szCs w:val="28"/>
        </w:rPr>
      </w:pPr>
      <w:r w:rsidRPr="00622015">
        <w:rPr>
          <w:rFonts w:ascii="Times New Roman" w:hAnsi="Times New Roman"/>
          <w:sz w:val="28"/>
          <w:szCs w:val="28"/>
        </w:rPr>
        <w:tab/>
      </w:r>
      <w:r w:rsidRPr="00622015">
        <w:rPr>
          <w:rFonts w:ascii="Times New Roman" w:hAnsi="Times New Roman"/>
          <w:b/>
          <w:sz w:val="28"/>
          <w:szCs w:val="28"/>
        </w:rPr>
        <w:t>ZAPYTANIE NR 1 I ODPOWIEDŹ</w:t>
      </w:r>
    </w:p>
    <w:p w:rsidR="00622015" w:rsidRPr="00622015" w:rsidRDefault="00622015" w:rsidP="00622015">
      <w:pPr>
        <w:rPr>
          <w:rFonts w:ascii="Times New Roman" w:hAnsi="Times New Roman"/>
          <w:sz w:val="28"/>
          <w:szCs w:val="28"/>
        </w:rPr>
      </w:pPr>
      <w:r w:rsidRPr="00622015">
        <w:rPr>
          <w:rFonts w:ascii="Times New Roman" w:hAnsi="Times New Roman"/>
          <w:b/>
          <w:bCs/>
          <w:sz w:val="28"/>
          <w:szCs w:val="28"/>
        </w:rPr>
        <w:t xml:space="preserve">Dotyczy: </w:t>
      </w:r>
      <w:r w:rsidRPr="00622015">
        <w:rPr>
          <w:rFonts w:ascii="Times New Roman" w:hAnsi="Times New Roman"/>
          <w:sz w:val="28"/>
          <w:szCs w:val="28"/>
        </w:rPr>
        <w:t>Nr</w:t>
      </w:r>
      <w:r w:rsidRPr="006220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03DF">
        <w:rPr>
          <w:rFonts w:ascii="Times New Roman" w:hAnsi="Times New Roman"/>
          <w:sz w:val="28"/>
          <w:szCs w:val="28"/>
        </w:rPr>
        <w:t>sprawy nr: 1/ZP</w:t>
      </w:r>
      <w:r w:rsidR="00FE4EBF">
        <w:rPr>
          <w:rFonts w:ascii="Times New Roman" w:hAnsi="Times New Roman"/>
          <w:sz w:val="28"/>
          <w:szCs w:val="28"/>
        </w:rPr>
        <w:t xml:space="preserve">/WÓZ-LAM/18 – Dostawa wózka do transportu pacjentów, lampy diagnostyczno- zabiegowej, lampy zabiegowej </w:t>
      </w:r>
      <w:r w:rsidRPr="00622015">
        <w:rPr>
          <w:rFonts w:ascii="Times New Roman" w:hAnsi="Times New Roman"/>
          <w:sz w:val="28"/>
          <w:szCs w:val="28"/>
        </w:rPr>
        <w:t xml:space="preserve"> dla SPZOZ w Choszcznie.</w:t>
      </w:r>
    </w:p>
    <w:p w:rsidR="009F47A6" w:rsidRPr="0099186D" w:rsidRDefault="009F47A6" w:rsidP="009F47A6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Dotyczy pakietu nr 2 – lampa diagnostyczno-zabiegowa mobilna:</w:t>
      </w:r>
    </w:p>
    <w:p w:rsidR="009F47A6" w:rsidRDefault="009F47A6" w:rsidP="009F47A6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9F47A6" w:rsidRDefault="009F47A6" w:rsidP="009F47A6">
      <w:pPr>
        <w:pStyle w:val="Nagwek"/>
        <w:numPr>
          <w:ilvl w:val="0"/>
          <w:numId w:val="1"/>
        </w:numPr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zaoferowanie lampy wyposażonej w podstawę jak na poniższej wizualizacji wyposażonej w 5 kółek (co najmniej trzy z blokadą)?</w:t>
      </w:r>
      <w:r w:rsidRPr="00C36F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 dotyczy l.p.2</w:t>
      </w:r>
    </w:p>
    <w:p w:rsidR="009F47A6" w:rsidRDefault="009F47A6" w:rsidP="009F47A6">
      <w:pPr>
        <w:pStyle w:val="Nagwek"/>
        <w:tabs>
          <w:tab w:val="left" w:pos="708"/>
        </w:tabs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001786" cy="118877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993" cy="120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7A6" w:rsidRDefault="009F47A6" w:rsidP="009F47A6">
      <w:pPr>
        <w:pStyle w:val="Nagwek"/>
        <w:numPr>
          <w:ilvl w:val="0"/>
          <w:numId w:val="1"/>
        </w:numPr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zaoferowanie lampy wyposażonej w ramię uchylne i obrotowe o długości 800 mm? - dotyczy l.p. 4</w:t>
      </w:r>
    </w:p>
    <w:p w:rsidR="009F47A6" w:rsidRDefault="009F47A6" w:rsidP="009F47A6">
      <w:pPr>
        <w:pStyle w:val="Nagwek"/>
        <w:numPr>
          <w:ilvl w:val="0"/>
          <w:numId w:val="1"/>
        </w:numPr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zaoferowanie lampy z możliwością regulacji wysokości oprawy w zakresie 740 mm? - dotyczy l.p. 5</w:t>
      </w:r>
    </w:p>
    <w:p w:rsidR="009F47A6" w:rsidRDefault="009F47A6" w:rsidP="009F47A6">
      <w:pPr>
        <w:pStyle w:val="Nagwek"/>
        <w:numPr>
          <w:ilvl w:val="0"/>
          <w:numId w:val="1"/>
        </w:numPr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 Zamawiający wyrazi zgodę na zaoferowanie lampy o natężeniu oświetlenia 60 000 </w:t>
      </w:r>
      <w:proofErr w:type="spellStart"/>
      <w:r>
        <w:rPr>
          <w:rFonts w:ascii="Tahoma" w:hAnsi="Tahoma" w:cs="Tahoma"/>
          <w:sz w:val="20"/>
          <w:szCs w:val="20"/>
        </w:rPr>
        <w:t>lux</w:t>
      </w:r>
      <w:proofErr w:type="spellEnd"/>
      <w:r>
        <w:rPr>
          <w:rFonts w:ascii="Tahoma" w:hAnsi="Tahoma" w:cs="Tahoma"/>
          <w:sz w:val="20"/>
          <w:szCs w:val="20"/>
        </w:rPr>
        <w:t>? – dotyczy l.p. 6</w:t>
      </w:r>
    </w:p>
    <w:p w:rsidR="009F47A6" w:rsidRDefault="009F47A6" w:rsidP="009F47A6">
      <w:pPr>
        <w:pStyle w:val="Nagwek"/>
        <w:numPr>
          <w:ilvl w:val="0"/>
          <w:numId w:val="1"/>
        </w:numPr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zaoferowanie lampy o stałej średnicy pola 240 mm? – dotyczy l.p. 9</w:t>
      </w:r>
    </w:p>
    <w:p w:rsidR="009F47A6" w:rsidRDefault="009F47A6" w:rsidP="009F47A6">
      <w:pPr>
        <w:pStyle w:val="Nagwek"/>
        <w:numPr>
          <w:ilvl w:val="0"/>
          <w:numId w:val="1"/>
        </w:numPr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zaoferowanie lampy z ilością diod LED = 36 w oprawie? – dotyczy l.p. 10</w:t>
      </w:r>
    </w:p>
    <w:p w:rsidR="009F47A6" w:rsidRPr="000A25A5" w:rsidRDefault="009F47A6" w:rsidP="009F47A6">
      <w:pPr>
        <w:pStyle w:val="Nagwek"/>
        <w:numPr>
          <w:ilvl w:val="0"/>
          <w:numId w:val="1"/>
        </w:numPr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zaoferowanie lampy o średnicy kopuły 360mm? – dotyczy l.p. 13</w:t>
      </w:r>
    </w:p>
    <w:p w:rsidR="009F47A6" w:rsidRDefault="009F47A6" w:rsidP="009F47A6">
      <w:pPr>
        <w:pStyle w:val="Nagwek"/>
        <w:tabs>
          <w:tab w:val="left" w:pos="708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622015" w:rsidRPr="006255B5" w:rsidRDefault="006255B5" w:rsidP="00622015">
      <w:pPr>
        <w:rPr>
          <w:rFonts w:ascii="Times New Roman" w:hAnsi="Times New Roman"/>
        </w:rPr>
      </w:pPr>
      <w:r>
        <w:rPr>
          <w:rFonts w:ascii="Times New Roman" w:hAnsi="Times New Roman"/>
        </w:rPr>
        <w:t>ODPOWIEDŹ pkt. 1-7: Zamawiający wyraża zgodę</w:t>
      </w:r>
    </w:p>
    <w:sectPr w:rsidR="00622015" w:rsidRPr="006255B5" w:rsidSect="00B5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4DF2"/>
    <w:multiLevelType w:val="hybridMultilevel"/>
    <w:tmpl w:val="FD78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471"/>
    <w:rsid w:val="00127471"/>
    <w:rsid w:val="003960F4"/>
    <w:rsid w:val="0044266A"/>
    <w:rsid w:val="004603DF"/>
    <w:rsid w:val="004D289E"/>
    <w:rsid w:val="005662D3"/>
    <w:rsid w:val="00622015"/>
    <w:rsid w:val="006255B5"/>
    <w:rsid w:val="009F47A6"/>
    <w:rsid w:val="009F62E7"/>
    <w:rsid w:val="00B53993"/>
    <w:rsid w:val="00B755F6"/>
    <w:rsid w:val="00B9708A"/>
    <w:rsid w:val="00D851A0"/>
    <w:rsid w:val="00FE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47A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iCs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9F47A6"/>
    <w:rPr>
      <w:rFonts w:asciiTheme="minorHAnsi" w:hAnsiTheme="minorHAnsi" w:cstheme="minorBidi"/>
      <w:iCs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8</cp:revision>
  <dcterms:created xsi:type="dcterms:W3CDTF">2018-04-18T10:59:00Z</dcterms:created>
  <dcterms:modified xsi:type="dcterms:W3CDTF">2018-05-29T06:01:00Z</dcterms:modified>
</cp:coreProperties>
</file>