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E20DE6">
        <w:rPr>
          <w:color w:val="000000"/>
        </w:rPr>
        <w:t xml:space="preserve">                                                                                                    Choszczno</w:t>
      </w:r>
      <w:r w:rsidR="00625AD8">
        <w:rPr>
          <w:color w:val="000000"/>
        </w:rPr>
        <w:t xml:space="preserve"> 15</w:t>
      </w:r>
      <w:r w:rsidR="00DB7A05">
        <w:rPr>
          <w:color w:val="000000"/>
        </w:rPr>
        <w:t xml:space="preserve">-06-2018 </w:t>
      </w:r>
      <w:r>
        <w:rPr>
          <w:color w:val="000000"/>
        </w:rPr>
        <w:t>r.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DB7A05">
        <w:rPr>
          <w:b/>
          <w:color w:val="000000"/>
        </w:rPr>
        <w:t xml:space="preserve">                  ZAPYTANIE NR 1</w:t>
      </w:r>
      <w:r>
        <w:rPr>
          <w:b/>
          <w:color w:val="000000"/>
        </w:rPr>
        <w:t xml:space="preserve"> I ODPOWIEDŹ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>
        <w:rPr>
          <w:b/>
          <w:color w:val="000000"/>
        </w:rPr>
        <w:t xml:space="preserve">DOTYCZY: </w:t>
      </w:r>
      <w:r w:rsidRPr="00DB7A05">
        <w:rPr>
          <w:color w:val="000000"/>
        </w:rPr>
        <w:t>PRZETARGU NIEOGRANICZONEGO NA DOSTAWĘ ŚRODKÓW CZYSTOŚCI, DROBNEGO SPRZĘTU DO UTRZYMANIA CZYSTOŚCI I DROBNEGO SPRZĘTU DO KUCHNI</w:t>
      </w: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DB7A05">
        <w:rPr>
          <w:color w:val="000000"/>
        </w:rPr>
        <w:t>ZNAK SPRAWY: 1/ZP/ŚCZ/18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DB7A05" w:rsidRDefault="00DB7A05" w:rsidP="00DB7A05">
      <w:r>
        <w:t>Pakiet nr 1:</w:t>
      </w:r>
    </w:p>
    <w:p w:rsidR="00DB7A05" w:rsidRDefault="00DB7A05" w:rsidP="00DB7A05">
      <w:r>
        <w:t xml:space="preserve">Poz. 2 Czy mydło powinno mieć wpis do rejestru produktów </w:t>
      </w:r>
      <w:proofErr w:type="spellStart"/>
      <w:r>
        <w:t>biobójczych</w:t>
      </w:r>
      <w:proofErr w:type="spellEnd"/>
      <w:r>
        <w:t>, czy wystarczy że mydło jest antybakteryjne i zawiera składnik dezynfekujący?</w:t>
      </w:r>
    </w:p>
    <w:p w:rsidR="00DB7A05" w:rsidRDefault="00DB7A05" w:rsidP="00DB7A05"/>
    <w:p w:rsidR="00DB7A05" w:rsidRDefault="00DB7A05" w:rsidP="00DB7A05">
      <w:r>
        <w:t>ODPOWIEDŹ:</w:t>
      </w:r>
      <w:r w:rsidR="00625AD8">
        <w:t xml:space="preserve"> TAK,  mydło powinno posiadać</w:t>
      </w:r>
      <w:r w:rsidR="008702BB">
        <w:t xml:space="preserve"> wpis do rejestru produktów </w:t>
      </w:r>
      <w:proofErr w:type="spellStart"/>
      <w:r w:rsidR="008702BB">
        <w:t>biobójczych</w:t>
      </w:r>
      <w:proofErr w:type="spellEnd"/>
      <w:r w:rsidR="006D6896">
        <w:t>.</w:t>
      </w:r>
    </w:p>
    <w:p w:rsidR="00DB7A05" w:rsidRDefault="00DB7A05" w:rsidP="00DB7A05"/>
    <w:p w:rsidR="00DB7A05" w:rsidRDefault="00DB7A05" w:rsidP="00DB7A05">
      <w:r>
        <w:t>Poz. 14</w:t>
      </w:r>
    </w:p>
    <w:p w:rsidR="00DB7A05" w:rsidRDefault="00DB7A05" w:rsidP="00DB7A05">
      <w:r>
        <w:t xml:space="preserve">Czy środek powinien mieć wpis do rejestru produktów </w:t>
      </w:r>
      <w:proofErr w:type="spellStart"/>
      <w:r>
        <w:t>biobójczych</w:t>
      </w:r>
      <w:proofErr w:type="spellEnd"/>
      <w:r>
        <w:t>, czy jego bakteriobójczość i grzybobójczość ma wynikać z racji użytych składników?</w:t>
      </w:r>
    </w:p>
    <w:p w:rsidR="00DB7A05" w:rsidRDefault="00DB7A05" w:rsidP="00DB7A05"/>
    <w:p w:rsidR="00DB7A05" w:rsidRDefault="00DB7A05" w:rsidP="00DB7A05">
      <w:r>
        <w:t>ODPOWIEDŹ:</w:t>
      </w:r>
      <w:r w:rsidR="008702BB">
        <w:t xml:space="preserve"> </w:t>
      </w:r>
      <w:r w:rsidR="00625AD8">
        <w:t>TAK,  środek  powinien  posiadać</w:t>
      </w:r>
      <w:r w:rsidR="008702BB">
        <w:t xml:space="preserve"> wpis do rejestru produktów </w:t>
      </w:r>
      <w:proofErr w:type="spellStart"/>
      <w:r w:rsidR="008702BB">
        <w:t>biobójczych</w:t>
      </w:r>
      <w:proofErr w:type="spellEnd"/>
      <w:r w:rsidR="006D6896">
        <w:t>.</w:t>
      </w:r>
    </w:p>
    <w:p w:rsidR="00DB7A05" w:rsidRDefault="00DB7A05" w:rsidP="00DB7A05"/>
    <w:p w:rsidR="00DB7A05" w:rsidRDefault="00DB7A05" w:rsidP="00DB7A05">
      <w:r>
        <w:t>Pakiet 2</w:t>
      </w:r>
    </w:p>
    <w:p w:rsidR="00DB7A05" w:rsidRDefault="00DB7A05" w:rsidP="00DB7A05">
      <w:r>
        <w:t>Poz. 7,8 Czy Zamawiający wymaga stelaży w kolorach zielono – żółtych?</w:t>
      </w:r>
    </w:p>
    <w:p w:rsidR="00E20DE6" w:rsidRDefault="00E20DE6" w:rsidP="00E20DE6">
      <w:pPr>
        <w:shd w:val="clear" w:color="auto" w:fill="FFFFFF"/>
        <w:spacing w:line="315" w:lineRule="atLeast"/>
        <w:jc w:val="center"/>
        <w:rPr>
          <w:b/>
          <w:color w:val="000000"/>
        </w:rPr>
      </w:pPr>
    </w:p>
    <w:p w:rsidR="00F92D7F" w:rsidRDefault="00DB7A05" w:rsidP="00E20DE6">
      <w:r>
        <w:t>O</w:t>
      </w:r>
      <w:r w:rsidR="00E20DE6">
        <w:t>DPOWIEDŹ:</w:t>
      </w:r>
      <w:r w:rsidR="008702BB">
        <w:t xml:space="preserve"> TAK</w:t>
      </w:r>
    </w:p>
    <w:p w:rsidR="0066038D" w:rsidRPr="0066038D" w:rsidRDefault="00E20DE6" w:rsidP="0066038D">
      <w:r>
        <w:t xml:space="preserve"> </w:t>
      </w:r>
    </w:p>
    <w:p w:rsidR="00625AD8" w:rsidRDefault="00625AD8" w:rsidP="00625AD8">
      <w:r w:rsidRPr="00625AD8">
        <w:t xml:space="preserve">Poz. 4 Merida </w:t>
      </w:r>
      <w:proofErr w:type="spellStart"/>
      <w:r w:rsidRPr="00625AD8">
        <w:t>Lavabin</w:t>
      </w:r>
      <w:proofErr w:type="spellEnd"/>
      <w:r w:rsidRPr="00625AD8">
        <w:t xml:space="preserve"> jest płynem do mycia powierzchni a nie emulsją. Zamawiający oczekuje zatem dostawy emulsji czy płynu do mycia i nabłyszczania?</w:t>
      </w:r>
    </w:p>
    <w:p w:rsidR="00625AD8" w:rsidRDefault="00625AD8" w:rsidP="00625AD8"/>
    <w:p w:rsidR="00625AD8" w:rsidRDefault="00625AD8" w:rsidP="00625AD8">
      <w:r>
        <w:t xml:space="preserve">ODPOWIEDŹ: Zamawiający oczekuje dostawy płynu do mycia i nabłyszczania. </w:t>
      </w:r>
    </w:p>
    <w:p w:rsidR="00625AD8" w:rsidRDefault="00625AD8" w:rsidP="00625AD8"/>
    <w:p w:rsidR="00625AD8" w:rsidRDefault="00625AD8" w:rsidP="00625AD8">
      <w:r w:rsidRPr="00625AD8">
        <w:t>Poz. 3 Czy płyn powinien występować w obu wersjach zapachowych?</w:t>
      </w:r>
    </w:p>
    <w:p w:rsidR="00625AD8" w:rsidRDefault="00625AD8" w:rsidP="00625AD8"/>
    <w:p w:rsidR="00625AD8" w:rsidRPr="00625AD8" w:rsidRDefault="00625AD8" w:rsidP="00625AD8">
      <w:r>
        <w:t>ODPOWIEDŹ: Zamawiający  dopuszcza obie wersje zapachowe.</w:t>
      </w:r>
    </w:p>
    <w:p w:rsidR="00625AD8" w:rsidRDefault="00625AD8" w:rsidP="00625AD8"/>
    <w:p w:rsidR="00625AD8" w:rsidRPr="00625AD8" w:rsidRDefault="00625AD8" w:rsidP="00625AD8">
      <w:r w:rsidRPr="00625AD8">
        <w:t xml:space="preserve">Poz. 6 Czy wybielacz powinien mieć wpis do rejestru produktów </w:t>
      </w:r>
      <w:proofErr w:type="spellStart"/>
      <w:r w:rsidRPr="00625AD8">
        <w:t>biobójczych</w:t>
      </w:r>
      <w:proofErr w:type="spellEnd"/>
      <w:r w:rsidRPr="00625AD8">
        <w:t xml:space="preserve"> – w ten sposób klasyfikuje się płyny dezynfekcyjne. Czy podobnie jak </w:t>
      </w:r>
      <w:proofErr w:type="spellStart"/>
      <w:r w:rsidRPr="00625AD8">
        <w:t>ace</w:t>
      </w:r>
      <w:proofErr w:type="spellEnd"/>
      <w:r w:rsidRPr="00625AD8">
        <w:t xml:space="preserve"> – może mieć właściwości dezynfekujące wynikające z racji użytych składników a takiego wpisu posiadać nie musi?</w:t>
      </w:r>
    </w:p>
    <w:p w:rsidR="00625AD8" w:rsidRDefault="00625AD8" w:rsidP="00625AD8">
      <w:pPr>
        <w:rPr>
          <w:color w:val="1F497D"/>
        </w:rPr>
      </w:pPr>
    </w:p>
    <w:p w:rsidR="0066038D" w:rsidRDefault="00625AD8" w:rsidP="0066038D">
      <w:r>
        <w:t xml:space="preserve">ODPOWIEDŹ: Nie musi posiadać wpisu do rejestru produktów </w:t>
      </w:r>
      <w:proofErr w:type="spellStart"/>
      <w:r>
        <w:t>biobójczych</w:t>
      </w:r>
      <w:proofErr w:type="spellEnd"/>
      <w:r>
        <w:t>.</w:t>
      </w:r>
    </w:p>
    <w:p w:rsidR="0066038D" w:rsidRDefault="0066038D" w:rsidP="0066038D"/>
    <w:p w:rsidR="00E20DE6" w:rsidRPr="0066038D" w:rsidRDefault="00E20DE6" w:rsidP="0066038D"/>
    <w:sectPr w:rsidR="00E20DE6" w:rsidRPr="0066038D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2E795C"/>
    <w:rsid w:val="00596947"/>
    <w:rsid w:val="00625AD8"/>
    <w:rsid w:val="0066038D"/>
    <w:rsid w:val="006D6896"/>
    <w:rsid w:val="0073494E"/>
    <w:rsid w:val="008702BB"/>
    <w:rsid w:val="009A3DF8"/>
    <w:rsid w:val="00DB7A05"/>
    <w:rsid w:val="00E20DE6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2015-06-29T09:50:00Z</dcterms:created>
  <dcterms:modified xsi:type="dcterms:W3CDTF">2018-06-15T06:12:00Z</dcterms:modified>
</cp:coreProperties>
</file>