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2C" w:rsidRDefault="00BF3B2C" w:rsidP="00BF3B2C">
      <w:r>
        <w:rPr>
          <w:b/>
          <w:spacing w:val="4"/>
          <w:sz w:val="28"/>
          <w:szCs w:val="28"/>
        </w:rPr>
        <w:t xml:space="preserve">       </w:t>
      </w:r>
      <w:r>
        <w:rPr>
          <w:b/>
          <w:spacing w:val="4"/>
          <w:szCs w:val="28"/>
        </w:rPr>
        <w:t xml:space="preserve">ZAŁĄCZNIK NR 2a DO SIWZ       </w:t>
      </w:r>
      <w:r w:rsidR="00C00D0F">
        <w:rPr>
          <w:b/>
          <w:bCs/>
        </w:rPr>
        <w:t>Nr sprawy: 1/ZP/</w:t>
      </w:r>
      <w:r w:rsidR="00C4278D">
        <w:rPr>
          <w:b/>
          <w:bCs/>
        </w:rPr>
        <w:t>MWM</w:t>
      </w:r>
      <w:r>
        <w:rPr>
          <w:b/>
          <w:bCs/>
        </w:rPr>
        <w:t>/</w:t>
      </w:r>
      <w:r w:rsidR="00CB3F29">
        <w:rPr>
          <w:b/>
          <w:bCs/>
        </w:rPr>
        <w:t>20</w:t>
      </w:r>
    </w:p>
    <w:p w:rsidR="00BF3B2C" w:rsidRDefault="00BF3B2C" w:rsidP="00BF3B2C">
      <w:pPr>
        <w:rPr>
          <w:b/>
          <w:spacing w:val="4"/>
          <w:sz w:val="28"/>
          <w:szCs w:val="28"/>
        </w:rPr>
      </w:pPr>
    </w:p>
    <w:p w:rsidR="00BF3B2C" w:rsidRDefault="00BF3B2C" w:rsidP="00BF3B2C">
      <w:pPr>
        <w:rPr>
          <w:spacing w:val="4"/>
        </w:rPr>
      </w:pPr>
    </w:p>
    <w:p w:rsidR="00BF3B2C" w:rsidRPr="00C00D0F" w:rsidRDefault="00BF3B2C" w:rsidP="00BF3B2C">
      <w:pPr>
        <w:rPr>
          <w:b/>
          <w:spacing w:val="4"/>
        </w:rPr>
      </w:pPr>
    </w:p>
    <w:p w:rsidR="00BF3B2C" w:rsidRDefault="00BF3B2C" w:rsidP="00BF3B2C">
      <w:pPr>
        <w:rPr>
          <w:spacing w:val="4"/>
        </w:rPr>
      </w:pPr>
    </w:p>
    <w:p w:rsidR="00C4278D" w:rsidRDefault="00C4278D" w:rsidP="00C4278D">
      <w:pPr>
        <w:rPr>
          <w:spacing w:val="4"/>
        </w:rPr>
      </w:pPr>
      <w:r>
        <w:rPr>
          <w:spacing w:val="4"/>
        </w:rPr>
        <w:t xml:space="preserve">W kryterium czas realizacji </w:t>
      </w:r>
      <w:proofErr w:type="spellStart"/>
      <w:r>
        <w:rPr>
          <w:spacing w:val="4"/>
        </w:rPr>
        <w:t>zamówienia</w:t>
      </w:r>
      <w:proofErr w:type="spellEnd"/>
      <w:r>
        <w:rPr>
          <w:spacing w:val="4"/>
        </w:rPr>
        <w:t xml:space="preserve">  oceniane będą następujące elementy:</w:t>
      </w:r>
    </w:p>
    <w:p w:rsidR="00C4278D" w:rsidRDefault="00C4278D" w:rsidP="00C4278D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47"/>
        <w:gridCol w:w="2303"/>
        <w:gridCol w:w="2303"/>
      </w:tblGrid>
      <w:tr w:rsidR="00C4278D" w:rsidTr="0036747F">
        <w:trPr>
          <w:trHeight w:val="559"/>
        </w:trPr>
        <w:tc>
          <w:tcPr>
            <w:tcW w:w="959" w:type="dxa"/>
          </w:tcPr>
          <w:p w:rsidR="00C4278D" w:rsidRPr="00F42E3F" w:rsidRDefault="00C4278D" w:rsidP="0036747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L. p.</w:t>
            </w:r>
          </w:p>
        </w:tc>
        <w:tc>
          <w:tcPr>
            <w:tcW w:w="3647" w:type="dxa"/>
          </w:tcPr>
          <w:p w:rsidR="00C4278D" w:rsidRPr="00F42E3F" w:rsidRDefault="00C4278D" w:rsidP="0036747F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Czas realizacji </w:t>
            </w:r>
            <w:proofErr w:type="spellStart"/>
            <w:r>
              <w:rPr>
                <w:b/>
                <w:sz w:val="28"/>
                <w:szCs w:val="28"/>
              </w:rPr>
              <w:t>zamówienia</w:t>
            </w:r>
            <w:proofErr w:type="spellEnd"/>
          </w:p>
        </w:tc>
        <w:tc>
          <w:tcPr>
            <w:tcW w:w="2303" w:type="dxa"/>
          </w:tcPr>
          <w:p w:rsidR="00C4278D" w:rsidRPr="00312F4F" w:rsidRDefault="00C4278D" w:rsidP="0036747F">
            <w:pPr>
              <w:tabs>
                <w:tab w:val="left" w:pos="2010"/>
              </w:tabs>
              <w:jc w:val="center"/>
              <w:rPr>
                <w:b/>
                <w:sz w:val="22"/>
                <w:szCs w:val="22"/>
              </w:rPr>
            </w:pPr>
            <w:r w:rsidRPr="00312F4F">
              <w:rPr>
                <w:b/>
                <w:sz w:val="22"/>
                <w:szCs w:val="22"/>
              </w:rPr>
              <w:t>Spełnienie warunku przez wykonawcę</w:t>
            </w:r>
          </w:p>
        </w:tc>
        <w:tc>
          <w:tcPr>
            <w:tcW w:w="2303" w:type="dxa"/>
          </w:tcPr>
          <w:p w:rsidR="00C4278D" w:rsidRPr="00F42E3F" w:rsidRDefault="00C4278D" w:rsidP="0036747F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punktowa</w:t>
            </w:r>
          </w:p>
        </w:tc>
      </w:tr>
      <w:tr w:rsidR="00C4278D" w:rsidTr="0036747F">
        <w:trPr>
          <w:trHeight w:val="530"/>
        </w:trPr>
        <w:tc>
          <w:tcPr>
            <w:tcW w:w="959" w:type="dxa"/>
          </w:tcPr>
          <w:p w:rsidR="00C4278D" w:rsidRPr="00F42E3F" w:rsidRDefault="00C4278D" w:rsidP="0036747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:rsidR="00C4278D" w:rsidRPr="00F42E3F" w:rsidRDefault="00C4278D" w:rsidP="0036747F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od 9.00 dnia złożenia </w:t>
            </w:r>
            <w:proofErr w:type="spellStart"/>
            <w:r>
              <w:rPr>
                <w:sz w:val="28"/>
                <w:szCs w:val="28"/>
              </w:rPr>
              <w:t>zamówienia</w:t>
            </w:r>
            <w:proofErr w:type="spellEnd"/>
            <w:r>
              <w:rPr>
                <w:sz w:val="28"/>
                <w:szCs w:val="28"/>
              </w:rPr>
              <w:t xml:space="preserve"> do 6.30-7.00 dnia następnego</w:t>
            </w:r>
          </w:p>
        </w:tc>
        <w:tc>
          <w:tcPr>
            <w:tcW w:w="2303" w:type="dxa"/>
          </w:tcPr>
          <w:p w:rsidR="00C4278D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  <w:p w:rsidR="00C4278D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 / NIE*</w:t>
            </w:r>
          </w:p>
          <w:p w:rsidR="00C4278D" w:rsidRPr="00F42E3F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4278D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  <w:p w:rsidR="00C4278D" w:rsidRPr="00F42E3F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pkt</w:t>
            </w:r>
            <w:proofErr w:type="spellEnd"/>
          </w:p>
        </w:tc>
      </w:tr>
      <w:tr w:rsidR="00C4278D" w:rsidTr="0036747F">
        <w:trPr>
          <w:trHeight w:val="410"/>
        </w:trPr>
        <w:tc>
          <w:tcPr>
            <w:tcW w:w="959" w:type="dxa"/>
          </w:tcPr>
          <w:p w:rsidR="00C4278D" w:rsidRPr="00F42E3F" w:rsidRDefault="00C4278D" w:rsidP="0036747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:rsidR="00C4278D" w:rsidRPr="00F42E3F" w:rsidRDefault="00C4278D" w:rsidP="0036747F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od 10.00 dnia złożenia </w:t>
            </w:r>
            <w:proofErr w:type="spellStart"/>
            <w:r>
              <w:rPr>
                <w:sz w:val="28"/>
                <w:szCs w:val="28"/>
              </w:rPr>
              <w:t>zamówienia</w:t>
            </w:r>
            <w:proofErr w:type="spellEnd"/>
            <w:r>
              <w:rPr>
                <w:sz w:val="28"/>
                <w:szCs w:val="28"/>
              </w:rPr>
              <w:t xml:space="preserve"> do 6.30-7.00 dnia następnego</w:t>
            </w:r>
          </w:p>
        </w:tc>
        <w:tc>
          <w:tcPr>
            <w:tcW w:w="2303" w:type="dxa"/>
          </w:tcPr>
          <w:p w:rsidR="00C4278D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  <w:p w:rsidR="00C4278D" w:rsidRPr="00F42E3F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 / NIE*</w:t>
            </w:r>
          </w:p>
        </w:tc>
        <w:tc>
          <w:tcPr>
            <w:tcW w:w="2303" w:type="dxa"/>
          </w:tcPr>
          <w:p w:rsidR="00C4278D" w:rsidRPr="00F42E3F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spellStart"/>
            <w:r>
              <w:rPr>
                <w:sz w:val="28"/>
                <w:szCs w:val="28"/>
              </w:rPr>
              <w:t>pkt</w:t>
            </w:r>
            <w:proofErr w:type="spellEnd"/>
          </w:p>
        </w:tc>
      </w:tr>
      <w:tr w:rsidR="00C4278D" w:rsidTr="0036747F">
        <w:trPr>
          <w:trHeight w:val="410"/>
        </w:trPr>
        <w:tc>
          <w:tcPr>
            <w:tcW w:w="959" w:type="dxa"/>
          </w:tcPr>
          <w:p w:rsidR="00C4278D" w:rsidRPr="00F42E3F" w:rsidRDefault="00C4278D" w:rsidP="0036747F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:rsidR="00C4278D" w:rsidRDefault="00C4278D" w:rsidP="0036747F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od 11.00 dnia złożenia </w:t>
            </w:r>
            <w:proofErr w:type="spellStart"/>
            <w:r>
              <w:rPr>
                <w:sz w:val="28"/>
                <w:szCs w:val="28"/>
              </w:rPr>
              <w:t>zamówienia</w:t>
            </w:r>
            <w:proofErr w:type="spellEnd"/>
            <w:r>
              <w:rPr>
                <w:sz w:val="28"/>
                <w:szCs w:val="28"/>
              </w:rPr>
              <w:t xml:space="preserve"> do 6.30-7.00 dnia następnego</w:t>
            </w:r>
          </w:p>
        </w:tc>
        <w:tc>
          <w:tcPr>
            <w:tcW w:w="2303" w:type="dxa"/>
          </w:tcPr>
          <w:p w:rsidR="00C4278D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 / NIE*</w:t>
            </w:r>
          </w:p>
        </w:tc>
        <w:tc>
          <w:tcPr>
            <w:tcW w:w="2303" w:type="dxa"/>
          </w:tcPr>
          <w:p w:rsidR="00C4278D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proofErr w:type="spellStart"/>
            <w:r>
              <w:rPr>
                <w:sz w:val="28"/>
                <w:szCs w:val="28"/>
              </w:rPr>
              <w:t>pkt</w:t>
            </w:r>
            <w:proofErr w:type="spellEnd"/>
          </w:p>
        </w:tc>
      </w:tr>
    </w:tbl>
    <w:p w:rsidR="00C4278D" w:rsidRPr="00244173" w:rsidRDefault="00C4278D" w:rsidP="00C4278D">
      <w:pPr>
        <w:tabs>
          <w:tab w:val="left" w:pos="2010"/>
        </w:tabs>
        <w:rPr>
          <w:i/>
        </w:rPr>
      </w:pPr>
      <w:r>
        <w:rPr>
          <w:i/>
        </w:rPr>
        <w:t>*Niewłaściwe skreślić</w:t>
      </w:r>
    </w:p>
    <w:p w:rsidR="00C4278D" w:rsidRDefault="00C4278D" w:rsidP="00C4278D">
      <w:r>
        <w:t>Oferent może wybrać tylko jedną z opcji</w:t>
      </w:r>
    </w:p>
    <w:p w:rsidR="00BF3B2C" w:rsidRDefault="00BF3B2C" w:rsidP="00BF3B2C">
      <w:pPr>
        <w:rPr>
          <w:spacing w:val="4"/>
        </w:rPr>
      </w:pPr>
    </w:p>
    <w:p w:rsidR="00BF3B2C" w:rsidRDefault="00BF3B2C" w:rsidP="00BF3B2C">
      <w:pPr>
        <w:rPr>
          <w:spacing w:val="4"/>
        </w:rPr>
      </w:pPr>
      <w:r>
        <w:rPr>
          <w:spacing w:val="4"/>
        </w:rPr>
        <w:t>Ocena punktowa-</w:t>
      </w:r>
    </w:p>
    <w:p w:rsidR="00BF3B2C" w:rsidRDefault="00BF3B2C" w:rsidP="00BF3B2C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spełni pierwsze kryterium nie otrzyma   punktów</w:t>
      </w:r>
      <w:r w:rsidR="00951C96">
        <w:rPr>
          <w:spacing w:val="4"/>
        </w:rPr>
        <w:t xml:space="preserve"> za wymienione kryterium</w:t>
      </w:r>
      <w:r>
        <w:rPr>
          <w:spacing w:val="4"/>
        </w:rPr>
        <w:t>, co w ocenie końcowej oferty będzie dawało 0%.</w:t>
      </w:r>
    </w:p>
    <w:p w:rsidR="00BF3B2C" w:rsidRDefault="00BF3B2C" w:rsidP="00BF3B2C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spełni drugie kryterium otrzyma 20 punktów, co w ocenie końcowej oferty będzie dawało 20%.</w:t>
      </w:r>
    </w:p>
    <w:p w:rsidR="00BF3B2C" w:rsidRDefault="00BF3B2C" w:rsidP="00BF3B2C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 spełni trzecie kryterium otrzyma 40 punktów, co w ocenie końcowej oferty będzie dawało 40%</w:t>
      </w:r>
    </w:p>
    <w:p w:rsidR="00BF3B2C" w:rsidRDefault="00BF3B2C" w:rsidP="00BF3B2C"/>
    <w:p w:rsidR="00997516" w:rsidRDefault="00997516"/>
    <w:sectPr w:rsidR="00997516" w:rsidSect="0099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B2C"/>
    <w:rsid w:val="00095366"/>
    <w:rsid w:val="00116899"/>
    <w:rsid w:val="0042512A"/>
    <w:rsid w:val="004532A6"/>
    <w:rsid w:val="00764456"/>
    <w:rsid w:val="00951C96"/>
    <w:rsid w:val="00997516"/>
    <w:rsid w:val="00BF3B2C"/>
    <w:rsid w:val="00C00D0F"/>
    <w:rsid w:val="00C4278D"/>
    <w:rsid w:val="00CB3F29"/>
    <w:rsid w:val="00E23BE8"/>
    <w:rsid w:val="00EA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B2C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8</cp:revision>
  <dcterms:created xsi:type="dcterms:W3CDTF">2016-08-30T09:19:00Z</dcterms:created>
  <dcterms:modified xsi:type="dcterms:W3CDTF">2020-04-15T05:58:00Z</dcterms:modified>
</cp:coreProperties>
</file>