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A" w:rsidRDefault="005E5A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Choszczno 07-04-2017 r.</w:t>
      </w:r>
    </w:p>
    <w:p w:rsidR="005E5AFA" w:rsidRDefault="005E5AFA" w:rsidP="005E5AFA">
      <w:pPr>
        <w:rPr>
          <w:rFonts w:ascii="Times New Roman" w:hAnsi="Times New Roman"/>
        </w:rPr>
      </w:pPr>
    </w:p>
    <w:p w:rsidR="005E5AFA" w:rsidRDefault="005E5AFA" w:rsidP="005E5AFA">
      <w:pPr>
        <w:tabs>
          <w:tab w:val="left" w:pos="15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         </w:t>
      </w:r>
      <w:r>
        <w:rPr>
          <w:rFonts w:ascii="Times New Roman" w:hAnsi="Times New Roman"/>
          <w:b/>
        </w:rPr>
        <w:t>ZAPYTANIE NR 1 I O</w:t>
      </w:r>
      <w:r w:rsidRPr="005E5AFA">
        <w:rPr>
          <w:rFonts w:ascii="Times New Roman" w:hAnsi="Times New Roman"/>
          <w:b/>
        </w:rPr>
        <w:t>DPOWIEDŹ</w:t>
      </w:r>
    </w:p>
    <w:p w:rsidR="005E5AFA" w:rsidRDefault="005E5AFA" w:rsidP="005E5AFA">
      <w:pPr>
        <w:rPr>
          <w:rFonts w:ascii="Times New Roman" w:hAnsi="Times New Roman"/>
        </w:rPr>
      </w:pPr>
    </w:p>
    <w:p w:rsidR="00DD239A" w:rsidRDefault="005E5AFA" w:rsidP="005E5AFA">
      <w:pPr>
        <w:rPr>
          <w:rFonts w:ascii="Times New Roman" w:hAnsi="Times New Roman"/>
        </w:rPr>
      </w:pPr>
      <w:r w:rsidRPr="005E5AFA">
        <w:rPr>
          <w:rFonts w:ascii="Times New Roman" w:hAnsi="Times New Roman"/>
          <w:b/>
        </w:rPr>
        <w:t>Dotyczy:</w:t>
      </w:r>
      <w:r>
        <w:rPr>
          <w:rFonts w:ascii="Times New Roman" w:hAnsi="Times New Roman"/>
        </w:rPr>
        <w:t xml:space="preserve"> Konkursu ofert na</w:t>
      </w:r>
      <w:r w:rsidR="004A7025">
        <w:rPr>
          <w:rFonts w:ascii="Times New Roman" w:hAnsi="Times New Roman"/>
        </w:rPr>
        <w:t xml:space="preserve"> udzielanie świadczeń zdrowotnych</w:t>
      </w:r>
      <w:r>
        <w:rPr>
          <w:rFonts w:ascii="Times New Roman" w:hAnsi="Times New Roman"/>
        </w:rPr>
        <w:t xml:space="preserve"> z zakresu wykonywania specjalistycznych badań histopatologicznych i cytologicznych</w:t>
      </w:r>
    </w:p>
    <w:p w:rsidR="00DD239A" w:rsidRDefault="004A7025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>Numer postępowania: 1/K/HISTO/17</w:t>
      </w:r>
    </w:p>
    <w:p w:rsidR="00E87189" w:rsidRDefault="00DD239A" w:rsidP="00DD239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 SWKO: Uwaga: III. Wymagania formalne wobec oferentów w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9.</w:t>
      </w:r>
    </w:p>
    <w:p w:rsidR="00DD239A" w:rsidRDefault="00DD239A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odstąpienie od wymogu w przypadku zobowiązania się Przyjmującego zamówienie do odbierania materiałów i dostarczania wyników, oraz udostępnienia wyników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>.</w:t>
      </w:r>
    </w:p>
    <w:p w:rsidR="00DD239A" w:rsidRDefault="00DD239A" w:rsidP="00DD239A">
      <w:pPr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DD239A" w:rsidRPr="00DD239A" w:rsidRDefault="00DD239A" w:rsidP="00DD239A">
      <w:pPr>
        <w:jc w:val="both"/>
        <w:rPr>
          <w:rFonts w:ascii="Times New Roman" w:hAnsi="Times New Roman"/>
        </w:rPr>
      </w:pPr>
      <w:r w:rsidRPr="00DD239A">
        <w:rPr>
          <w:rFonts w:ascii="Times New Roman" w:hAnsi="Times New Roman"/>
        </w:rPr>
        <w:t xml:space="preserve">Udzielający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 organizuje codzienne wyjazdy załogi karetki na trasie Choszczno – Stargard – Szczecin, co umożliwia szybkie, bezpieczne i sprawne przewożenie należycie zabezpieczonych materiałów medycznych do punktu badań, a także bezproblemowy odbiór ich wyników. Doświadczenia Udzielającego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 związane z działaniem firm kurierskich wskazują na liczne problemy związane z szybkim i bezpiecznym odebraniem materiału do badań, a także dostarczaniem ich wyników. Korzystanie z własnego transportu jest rozwiązaniem dużo sprawniejszym, bezpieczniejszym i tańszym (materiał będzie przewożony przez odpowiednio przeszkolony personel </w:t>
      </w:r>
      <w:proofErr w:type="spellStart"/>
      <w:r w:rsidRPr="00DD239A">
        <w:rPr>
          <w:rFonts w:ascii="Times New Roman" w:hAnsi="Times New Roman"/>
        </w:rPr>
        <w:t>medyczny</w:t>
      </w:r>
      <w:proofErr w:type="spellEnd"/>
      <w:r w:rsidRPr="00DD239A">
        <w:rPr>
          <w:rFonts w:ascii="Times New Roman" w:hAnsi="Times New Roman"/>
        </w:rPr>
        <w:t xml:space="preserve">, zaś cena badań nie obejmie kosztów transportu). Udzielający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 stawiając wymóg  usytuowania siedziby Wykonawcy na trasie Choszczno – Stargard – Szczecin nie ogranicza konkurencji, a jedynie w trosce o bezpieczeństwo przewożonych materiałów i danych osobowych pacjentów zastrzega sobie prawo do samodzielnego dostarczania materiału do badań i samodzielnego odbioru ich wyników (co bez ponoszenia dodatkowych kosztów możliwe jest jedynie na tej trasie). Takie rozwiązanie gwarantuje z jednej strony, że materiał do badań przekazywany jest bezpośrednio z rąk Udzielającego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 do rąk wykonawcy, a z drugiej pozwala zminimalizować ryzyko związane z przewożeniem wyników zawierających dane wrażliwe pacjentów przez podmioty trzecie, niezwiązane umową z Udzielającym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. Przez usytuowanie siedziby Wykonawcy na wspomnianej trasie, Udzielający </w:t>
      </w:r>
      <w:proofErr w:type="spellStart"/>
      <w:r w:rsidRPr="00DD239A">
        <w:rPr>
          <w:rFonts w:ascii="Times New Roman" w:hAnsi="Times New Roman"/>
        </w:rPr>
        <w:t>zamówienia</w:t>
      </w:r>
      <w:proofErr w:type="spellEnd"/>
      <w:r w:rsidRPr="00DD239A">
        <w:rPr>
          <w:rFonts w:ascii="Times New Roman" w:hAnsi="Times New Roman"/>
        </w:rPr>
        <w:t xml:space="preserve"> rozumie również filię, </w:t>
      </w:r>
      <w:proofErr w:type="spellStart"/>
      <w:r w:rsidRPr="00DD239A">
        <w:rPr>
          <w:rFonts w:ascii="Times New Roman" w:hAnsi="Times New Roman"/>
        </w:rPr>
        <w:t>oddział</w:t>
      </w:r>
      <w:proofErr w:type="spellEnd"/>
      <w:r w:rsidRPr="00DD239A">
        <w:rPr>
          <w:rFonts w:ascii="Times New Roman" w:hAnsi="Times New Roman"/>
        </w:rPr>
        <w:t xml:space="preserve">, lub jakąkolwiek komórkę organizacyjną Wykonawcy o ile ta będzie znajdowała się na trasie Choszczno - Stargard - Szczecin. </w:t>
      </w:r>
    </w:p>
    <w:p w:rsidR="00DD239A" w:rsidRPr="00DD239A" w:rsidRDefault="00DD239A" w:rsidP="00DD239A">
      <w:pPr>
        <w:rPr>
          <w:rFonts w:ascii="Times New Roman" w:hAnsi="Times New Roman"/>
        </w:rPr>
      </w:pPr>
    </w:p>
    <w:sectPr w:rsidR="00DD239A" w:rsidRPr="00DD239A" w:rsidSect="00E8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4148"/>
    <w:multiLevelType w:val="hybridMultilevel"/>
    <w:tmpl w:val="A5CE5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AFA"/>
    <w:rsid w:val="004A7025"/>
    <w:rsid w:val="00543C09"/>
    <w:rsid w:val="00587342"/>
    <w:rsid w:val="005E5AFA"/>
    <w:rsid w:val="00CD4AD0"/>
    <w:rsid w:val="00DD239A"/>
    <w:rsid w:val="00E43B50"/>
    <w:rsid w:val="00E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cp:lastPrinted>2017-04-07T09:07:00Z</cp:lastPrinted>
  <dcterms:created xsi:type="dcterms:W3CDTF">2017-04-07T06:21:00Z</dcterms:created>
  <dcterms:modified xsi:type="dcterms:W3CDTF">2017-04-07T09:10:00Z</dcterms:modified>
</cp:coreProperties>
</file>