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A2" w:rsidRPr="00E659C7" w:rsidRDefault="00782FA2" w:rsidP="00510BE4">
      <w:pPr>
        <w:rPr>
          <w:rFonts w:ascii="Calibri Light" w:hAnsi="Calibri Light" w:cs="Times New Roman"/>
          <w:b/>
        </w:rPr>
      </w:pPr>
    </w:p>
    <w:p w:rsidR="00782FA2" w:rsidRPr="00E659C7" w:rsidRDefault="00782FA2" w:rsidP="00BA7812">
      <w:pPr>
        <w:jc w:val="center"/>
        <w:rPr>
          <w:rFonts w:ascii="Calibri Light" w:hAnsi="Calibri Light" w:cs="Times New Roman"/>
          <w:b/>
        </w:rPr>
      </w:pPr>
    </w:p>
    <w:p w:rsidR="00A5174C" w:rsidRPr="00E659C7" w:rsidRDefault="00BA7812" w:rsidP="00BA7812">
      <w:pPr>
        <w:jc w:val="center"/>
        <w:rPr>
          <w:rFonts w:ascii="Calibri Light" w:hAnsi="Calibri Light" w:cs="Times New Roman"/>
          <w:b/>
        </w:rPr>
      </w:pPr>
      <w:r w:rsidRPr="00E659C7">
        <w:rPr>
          <w:rFonts w:ascii="Calibri Light" w:hAnsi="Calibri Light" w:cs="Times New Roman"/>
          <w:b/>
        </w:rPr>
        <w:t>Umowa powierzenia przetwarzania danych osobowych</w:t>
      </w:r>
    </w:p>
    <w:p w:rsidR="00BA7812" w:rsidRPr="00E659C7" w:rsidRDefault="00BA7812">
      <w:pPr>
        <w:rPr>
          <w:rFonts w:ascii="Calibri Light" w:hAnsi="Calibri Light" w:cs="Times New Roman"/>
        </w:rPr>
      </w:pPr>
    </w:p>
    <w:p w:rsidR="00BA7812" w:rsidRPr="00E659C7" w:rsidRDefault="00BA7812" w:rsidP="00782FA2">
      <w:pPr>
        <w:spacing w:after="0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 xml:space="preserve">Zawarta w dniu </w:t>
      </w:r>
      <w:r w:rsidR="005B6374" w:rsidRPr="00E659C7">
        <w:rPr>
          <w:rFonts w:ascii="Calibri Light" w:hAnsi="Calibri Light" w:cs="Times New Roman"/>
        </w:rPr>
        <w:t>…………………………………</w:t>
      </w:r>
      <w:r w:rsidR="00CB4B19" w:rsidRPr="00E659C7">
        <w:rPr>
          <w:rFonts w:ascii="Calibri Light" w:hAnsi="Calibri Light" w:cs="Times New Roman"/>
        </w:rPr>
        <w:t>,</w:t>
      </w:r>
      <w:r w:rsidR="00BE388E" w:rsidRPr="00E659C7">
        <w:rPr>
          <w:rFonts w:ascii="Calibri Light" w:hAnsi="Calibri Light" w:cs="Times New Roman"/>
        </w:rPr>
        <w:t xml:space="preserve"> </w:t>
      </w:r>
      <w:r w:rsidR="00CB4B19" w:rsidRPr="00E659C7">
        <w:rPr>
          <w:rFonts w:ascii="Calibri Light" w:hAnsi="Calibri Light" w:cs="Times New Roman"/>
        </w:rPr>
        <w:t xml:space="preserve"> zwana dalej „ Umową” </w:t>
      </w:r>
      <w:r w:rsidR="00023A88" w:rsidRPr="00E659C7">
        <w:rPr>
          <w:rFonts w:ascii="Calibri Light" w:hAnsi="Calibri Light" w:cs="Times New Roman"/>
        </w:rPr>
        <w:t>pomiędzy Stronami:</w:t>
      </w:r>
    </w:p>
    <w:p w:rsidR="00782FA2" w:rsidRPr="00E659C7" w:rsidRDefault="00782FA2" w:rsidP="00782FA2">
      <w:pPr>
        <w:spacing w:after="0"/>
        <w:rPr>
          <w:rFonts w:ascii="Calibri Light" w:hAnsi="Calibri Light" w:cs="Times New Roman"/>
        </w:rPr>
      </w:pPr>
    </w:p>
    <w:p w:rsidR="002E5071" w:rsidRPr="00E659C7" w:rsidRDefault="00902E36" w:rsidP="001942AB">
      <w:pPr>
        <w:spacing w:after="0"/>
        <w:jc w:val="both"/>
        <w:rPr>
          <w:rFonts w:ascii="Calibri Light" w:hAnsi="Calibri Light"/>
        </w:rPr>
      </w:pPr>
      <w:r w:rsidRPr="00E659C7">
        <w:rPr>
          <w:rFonts w:ascii="Calibri Light" w:hAnsi="Calibri Light"/>
          <w:b/>
        </w:rPr>
        <w:t xml:space="preserve"> </w:t>
      </w:r>
      <w:r w:rsidR="001942AB" w:rsidRPr="00E659C7">
        <w:rPr>
          <w:rFonts w:ascii="Calibri Light" w:hAnsi="Calibri Light"/>
          <w:b/>
        </w:rPr>
        <w:t>…………………………………………………………………..</w:t>
      </w:r>
    </w:p>
    <w:p w:rsidR="00782FA2" w:rsidRPr="00E659C7" w:rsidRDefault="00782FA2" w:rsidP="009A31D0">
      <w:p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zwaną dalej „ Administratorem danych ” lub „ Zlecającym,</w:t>
      </w:r>
    </w:p>
    <w:p w:rsidR="00782FA2" w:rsidRPr="00E659C7" w:rsidRDefault="00782FA2" w:rsidP="00782FA2">
      <w:pPr>
        <w:spacing w:after="0" w:line="360" w:lineRule="auto"/>
        <w:jc w:val="both"/>
        <w:rPr>
          <w:rFonts w:ascii="Calibri Light" w:hAnsi="Calibri Light"/>
        </w:rPr>
      </w:pPr>
      <w:r w:rsidRPr="00E659C7">
        <w:rPr>
          <w:rFonts w:ascii="Calibri Light" w:hAnsi="Calibri Light"/>
        </w:rPr>
        <w:t>a,</w:t>
      </w:r>
    </w:p>
    <w:p w:rsidR="00782FA2" w:rsidRPr="00E659C7" w:rsidRDefault="001942AB" w:rsidP="00782FA2">
      <w:pPr>
        <w:spacing w:after="0"/>
        <w:jc w:val="both"/>
        <w:rPr>
          <w:rFonts w:ascii="Calibri Light" w:hAnsi="Calibri Light"/>
          <w:bCs/>
        </w:rPr>
      </w:pPr>
      <w:r w:rsidRPr="00E659C7">
        <w:rPr>
          <w:rFonts w:ascii="Calibri Light" w:hAnsi="Calibri Light"/>
          <w:b/>
        </w:rPr>
        <w:t>……………………………………………………………………..</w:t>
      </w:r>
    </w:p>
    <w:p w:rsidR="00BA7812" w:rsidRPr="00E659C7" w:rsidRDefault="00BA7812" w:rsidP="00782FA2">
      <w:pPr>
        <w:spacing w:after="0" w:line="360" w:lineRule="auto"/>
        <w:jc w:val="both"/>
        <w:rPr>
          <w:rFonts w:ascii="Calibri Light" w:hAnsi="Calibri Light"/>
        </w:rPr>
      </w:pPr>
      <w:r w:rsidRPr="00E659C7">
        <w:rPr>
          <w:rFonts w:ascii="Calibri Light" w:hAnsi="Calibri Light" w:cs="Times New Roman"/>
        </w:rPr>
        <w:t>zwanym dalej „ Podmiotem przetwarzającym” lub „ Zleceniobiorcą”</w:t>
      </w:r>
    </w:p>
    <w:p w:rsidR="00BA7812" w:rsidRPr="00E659C7" w:rsidRDefault="00BA7812" w:rsidP="00782FA2">
      <w:pPr>
        <w:spacing w:after="0"/>
        <w:rPr>
          <w:rFonts w:ascii="Calibri Light" w:hAnsi="Calibri Light" w:cs="Times New Roman"/>
        </w:rPr>
      </w:pPr>
    </w:p>
    <w:p w:rsidR="00BA7812" w:rsidRPr="00E659C7" w:rsidRDefault="00BA7812" w:rsidP="00782FA2">
      <w:pPr>
        <w:spacing w:after="0"/>
        <w:jc w:val="center"/>
        <w:rPr>
          <w:rFonts w:ascii="Calibri Light" w:hAnsi="Calibri Light" w:cs="Times New Roman"/>
          <w:b/>
        </w:rPr>
      </w:pPr>
      <w:r w:rsidRPr="00E659C7">
        <w:rPr>
          <w:rFonts w:ascii="Calibri Light" w:hAnsi="Calibri Light" w:cs="Times New Roman"/>
          <w:b/>
        </w:rPr>
        <w:t>§ 1</w:t>
      </w:r>
    </w:p>
    <w:p w:rsidR="000467E5" w:rsidRPr="00E659C7" w:rsidRDefault="00CB4B19" w:rsidP="000467E5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Zlecający</w:t>
      </w:r>
      <w:r w:rsidR="00BA7812" w:rsidRPr="00E659C7">
        <w:rPr>
          <w:rFonts w:ascii="Calibri Light" w:hAnsi="Calibri Light" w:cs="Times New Roman"/>
        </w:rPr>
        <w:t xml:space="preserve"> oświadcza, że jest Administratorem</w:t>
      </w:r>
      <w:r w:rsidR="0061631E">
        <w:rPr>
          <w:rFonts w:ascii="Calibri Light" w:hAnsi="Calibri Light" w:cs="Times New Roman"/>
        </w:rPr>
        <w:t xml:space="preserve"> danych osobowych ……( </w:t>
      </w:r>
      <w:r w:rsidR="00481942">
        <w:rPr>
          <w:rFonts w:ascii="Calibri Light" w:hAnsi="Calibri Light" w:cs="Times New Roman"/>
        </w:rPr>
        <w:t xml:space="preserve">należy wpisać jakich </w:t>
      </w:r>
      <w:r w:rsidR="0061631E" w:rsidRPr="0061631E">
        <w:rPr>
          <w:rFonts w:ascii="Calibri Light" w:hAnsi="Calibri Light" w:cs="Times New Roman"/>
          <w:i/>
        </w:rPr>
        <w:t>np. pracowników, pacjentów, klientów, ich rodzin</w:t>
      </w:r>
      <w:r w:rsidR="0061631E">
        <w:rPr>
          <w:rFonts w:ascii="Calibri Light" w:hAnsi="Calibri Light" w:cs="Times New Roman"/>
        </w:rPr>
        <w:t>)</w:t>
      </w:r>
      <w:r w:rsidR="009B60DC" w:rsidRPr="00E659C7">
        <w:rPr>
          <w:rFonts w:ascii="Calibri Light" w:hAnsi="Calibri Light" w:cs="Times New Roman"/>
        </w:rPr>
        <w:t xml:space="preserve">………………………………………… zwanych dalej </w:t>
      </w:r>
      <w:r w:rsidR="009B60DC" w:rsidRPr="00E659C7">
        <w:rPr>
          <w:rFonts w:ascii="Calibri Light" w:hAnsi="Calibri Light" w:cs="Times New Roman"/>
          <w:b/>
        </w:rPr>
        <w:t>„</w:t>
      </w:r>
      <w:r w:rsidR="0061631E">
        <w:rPr>
          <w:rFonts w:ascii="Calibri Light" w:hAnsi="Calibri Light" w:cs="Times New Roman"/>
          <w:b/>
        </w:rPr>
        <w:t>Dane powierzone</w:t>
      </w:r>
      <w:r w:rsidR="009B60DC" w:rsidRPr="00E659C7">
        <w:rPr>
          <w:rFonts w:ascii="Calibri Light" w:hAnsi="Calibri Light" w:cs="Times New Roman"/>
          <w:b/>
        </w:rPr>
        <w:t xml:space="preserve"> do przetwarzania”</w:t>
      </w:r>
      <w:r w:rsidR="009B60DC" w:rsidRPr="00E659C7">
        <w:rPr>
          <w:rFonts w:ascii="Calibri Light" w:hAnsi="Calibri Light" w:cs="Times New Roman"/>
        </w:rPr>
        <w:t xml:space="preserve">, </w:t>
      </w:r>
      <w:r w:rsidR="00050D69" w:rsidRPr="00E659C7">
        <w:rPr>
          <w:rFonts w:ascii="Calibri Light" w:hAnsi="Calibri Light" w:cs="Times New Roman"/>
          <w:color w:val="00B0F0"/>
        </w:rPr>
        <w:t xml:space="preserve"> </w:t>
      </w:r>
      <w:r w:rsidR="00050D69" w:rsidRPr="00E659C7">
        <w:rPr>
          <w:rFonts w:ascii="Calibri Light" w:hAnsi="Calibri Light" w:cs="Times New Roman"/>
        </w:rPr>
        <w:t xml:space="preserve">które w trybie art. 28 Rozporządzenia Parlamentu Europejskiego i Rady ( UE) 2016/679 z dnia 27 kwietnia 2016 r. w sprawie ochrony osób fizycznych w związku z przetwarzaniem danych osobowych i w sprawie swobodnego przepływu takich danych oraz uchylenia dyrektywy 95/46/WE, zwanego dalej </w:t>
      </w:r>
      <w:r w:rsidR="00050D69" w:rsidRPr="00E659C7">
        <w:rPr>
          <w:rFonts w:ascii="Calibri Light" w:hAnsi="Calibri Light" w:cs="Times New Roman"/>
          <w:b/>
        </w:rPr>
        <w:t>„Rozporządzeniem</w:t>
      </w:r>
      <w:r w:rsidR="00050D69" w:rsidRPr="00E659C7">
        <w:rPr>
          <w:rFonts w:ascii="Calibri Light" w:hAnsi="Calibri Light" w:cs="Times New Roman"/>
        </w:rPr>
        <w:t>” powierza Zleceniobiorcy do przetwarzania, na zas</w:t>
      </w:r>
      <w:r w:rsidRPr="00E659C7">
        <w:rPr>
          <w:rFonts w:ascii="Calibri Light" w:hAnsi="Calibri Light" w:cs="Times New Roman"/>
        </w:rPr>
        <w:t>adach określonych w niniejszej U</w:t>
      </w:r>
      <w:r w:rsidR="00050D69" w:rsidRPr="00E659C7">
        <w:rPr>
          <w:rFonts w:ascii="Calibri Light" w:hAnsi="Calibri Light" w:cs="Times New Roman"/>
        </w:rPr>
        <w:t xml:space="preserve">mowie. </w:t>
      </w:r>
    </w:p>
    <w:p w:rsidR="00050D69" w:rsidRPr="00E659C7" w:rsidRDefault="000467E5" w:rsidP="000467E5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 xml:space="preserve">Dane powierzone do przetwarzania </w:t>
      </w:r>
      <w:r w:rsidR="00050D69" w:rsidRPr="00E659C7">
        <w:rPr>
          <w:rFonts w:ascii="Calibri Light" w:hAnsi="Calibri Light" w:cs="Times New Roman"/>
        </w:rPr>
        <w:t xml:space="preserve"> będą przetwarzane w ramach niniejszej Umowy i przez cały czas jej obowiązywania, a Zleceniobiorca zobowiązuje się przetwarzać </w:t>
      </w:r>
      <w:r w:rsidRPr="00E659C7">
        <w:rPr>
          <w:rFonts w:ascii="Calibri Light" w:hAnsi="Calibri Light" w:cs="Times New Roman"/>
        </w:rPr>
        <w:t xml:space="preserve">te dane </w:t>
      </w:r>
      <w:r w:rsidR="00050D69" w:rsidRPr="00E659C7">
        <w:rPr>
          <w:rFonts w:ascii="Calibri Light" w:hAnsi="Calibri Light" w:cs="Times New Roman"/>
        </w:rPr>
        <w:t xml:space="preserve">zgodnie z niniejszą Umową, Rozporządzeniem oraz innymi przepisami prawa powszechnie obowiązującego, które chronią prawa osób, których dane dotyczą. </w:t>
      </w:r>
    </w:p>
    <w:p w:rsidR="00897C48" w:rsidRPr="00E659C7" w:rsidRDefault="00897C48" w:rsidP="00782FA2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Times New Roman"/>
          <w:b/>
          <w:u w:val="single"/>
        </w:rPr>
      </w:pPr>
      <w:r w:rsidRPr="00E659C7">
        <w:rPr>
          <w:rFonts w:ascii="Calibri Light" w:hAnsi="Calibri Light" w:cs="Times New Roman"/>
        </w:rPr>
        <w:t xml:space="preserve">Charakter i </w:t>
      </w:r>
      <w:r w:rsidR="007835EB" w:rsidRPr="00E659C7">
        <w:rPr>
          <w:rFonts w:ascii="Calibri Light" w:hAnsi="Calibri Light" w:cs="Times New Roman"/>
        </w:rPr>
        <w:t xml:space="preserve">cel </w:t>
      </w:r>
      <w:r w:rsidRPr="00E659C7">
        <w:rPr>
          <w:rFonts w:ascii="Calibri Light" w:hAnsi="Calibri Light" w:cs="Times New Roman"/>
        </w:rPr>
        <w:t>przetwarzania  danych to realizacja świadczenia usług w oparciu o zawartą między Stronami umowę</w:t>
      </w:r>
      <w:r w:rsidR="009A31D0" w:rsidRPr="00E659C7">
        <w:rPr>
          <w:rFonts w:ascii="Calibri Light" w:hAnsi="Calibri Light" w:cs="Times New Roman"/>
        </w:rPr>
        <w:t xml:space="preserve">  o </w:t>
      </w:r>
      <w:r w:rsidR="000467E5" w:rsidRPr="00E659C7">
        <w:rPr>
          <w:rFonts w:ascii="Calibri Light" w:hAnsi="Calibri Light" w:cs="Times New Roman"/>
        </w:rPr>
        <w:t xml:space="preserve"> </w:t>
      </w:r>
      <w:r w:rsidRPr="00E659C7">
        <w:rPr>
          <w:rFonts w:ascii="Calibri Light" w:hAnsi="Calibri Light" w:cs="Times New Roman"/>
        </w:rPr>
        <w:t>z dnia</w:t>
      </w:r>
      <w:r w:rsidR="009A31D0" w:rsidRPr="00E659C7">
        <w:rPr>
          <w:rFonts w:ascii="Calibri Light" w:hAnsi="Calibri Light" w:cs="Times New Roman"/>
        </w:rPr>
        <w:t xml:space="preserve"> </w:t>
      </w:r>
      <w:r w:rsidR="004D6C3F" w:rsidRPr="00E659C7">
        <w:rPr>
          <w:rFonts w:ascii="Calibri Light" w:hAnsi="Calibri Light" w:cs="Times New Roman"/>
        </w:rPr>
        <w:t>………………………………</w:t>
      </w:r>
      <w:r w:rsidR="000467E5" w:rsidRPr="00E659C7">
        <w:rPr>
          <w:rFonts w:ascii="Calibri Light" w:hAnsi="Calibri Light" w:cs="Times New Roman"/>
        </w:rPr>
        <w:t>……………</w:t>
      </w:r>
      <w:r w:rsidR="004D6C3F" w:rsidRPr="00E659C7">
        <w:rPr>
          <w:rFonts w:ascii="Calibri Light" w:hAnsi="Calibri Light" w:cs="Times New Roman"/>
        </w:rPr>
        <w:t xml:space="preserve">. zwaną dalej </w:t>
      </w:r>
      <w:r w:rsidR="004D6C3F" w:rsidRPr="00E659C7">
        <w:rPr>
          <w:rFonts w:ascii="Calibri Light" w:hAnsi="Calibri Light" w:cs="Times New Roman"/>
          <w:b/>
        </w:rPr>
        <w:t xml:space="preserve">„ Umowa główna”  </w:t>
      </w:r>
    </w:p>
    <w:p w:rsidR="009A31D0" w:rsidRPr="00E659C7" w:rsidRDefault="00972B36" w:rsidP="00782FA2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Times New Roman"/>
          <w:b/>
          <w:color w:val="FF0000"/>
          <w:u w:val="single"/>
        </w:rPr>
      </w:pPr>
      <w:r w:rsidRPr="00E659C7">
        <w:rPr>
          <w:rFonts w:ascii="Calibri Light" w:hAnsi="Calibri Light" w:cs="Times New Roman"/>
        </w:rPr>
        <w:t xml:space="preserve">Rodzaje danych, które będą przetwarzane to:  </w:t>
      </w:r>
      <w:r w:rsidR="00782FA2" w:rsidRPr="00E659C7">
        <w:rPr>
          <w:rFonts w:ascii="Calibri Light" w:hAnsi="Calibri Light" w:cs="Times New Roman"/>
        </w:rPr>
        <w:t>imiona nazwiska, adresy, oraz inne informacje niezbędn</w:t>
      </w:r>
      <w:r w:rsidR="004D6C3F" w:rsidRPr="00E659C7">
        <w:rPr>
          <w:rFonts w:ascii="Calibri Light" w:hAnsi="Calibri Light" w:cs="Times New Roman"/>
        </w:rPr>
        <w:t xml:space="preserve">e do wykonywania Umowy głównej. Przy czym dane te będą należały do kategorii danych zwykłych i danych szczególnej kategorii. </w:t>
      </w:r>
    </w:p>
    <w:p w:rsidR="00C61CBA" w:rsidRPr="00E659C7" w:rsidRDefault="005B6374" w:rsidP="00C61CBA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Times New Roman"/>
          <w:b/>
          <w:color w:val="FF0000"/>
          <w:u w:val="single"/>
        </w:rPr>
      </w:pPr>
      <w:r w:rsidRPr="00E659C7">
        <w:rPr>
          <w:rFonts w:ascii="Calibri Light" w:hAnsi="Calibri Light" w:cs="Times New Roman"/>
        </w:rPr>
        <w:t>Podmiot przetwarzający jest uprawniony do wykonywania na danych osobowych wszelkich zautomatyzowanych lub niezautomatyzowanych operacji przetwarzania uzasadnionych i niezbędnych dla realizacji Umowy gł</w:t>
      </w:r>
      <w:r w:rsidR="0061631E">
        <w:rPr>
          <w:rFonts w:ascii="Calibri Light" w:hAnsi="Calibri Light" w:cs="Times New Roman"/>
        </w:rPr>
        <w:t xml:space="preserve">ównej. </w:t>
      </w:r>
      <w:r w:rsidR="00C61CBA" w:rsidRPr="00E659C7">
        <w:rPr>
          <w:rFonts w:ascii="Calibri Light" w:hAnsi="Calibri Light" w:cs="Times New Roman"/>
        </w:rPr>
        <w:t xml:space="preserve"> </w:t>
      </w:r>
    </w:p>
    <w:p w:rsidR="00972B36" w:rsidRPr="00E659C7" w:rsidRDefault="00782FA2" w:rsidP="00C61CBA">
      <w:pPr>
        <w:pStyle w:val="Akapitzlist"/>
        <w:spacing w:after="0"/>
        <w:ind w:left="420"/>
        <w:jc w:val="both"/>
        <w:rPr>
          <w:rFonts w:ascii="Calibri Light" w:hAnsi="Calibri Light" w:cs="Times New Roman"/>
          <w:b/>
          <w:color w:val="FF0000"/>
          <w:u w:val="single"/>
        </w:rPr>
      </w:pPr>
      <w:r w:rsidRPr="00E659C7">
        <w:rPr>
          <w:rFonts w:ascii="Calibri Light" w:hAnsi="Calibri Light" w:cs="Times New Roman"/>
        </w:rPr>
        <w:t xml:space="preserve">  </w:t>
      </w:r>
    </w:p>
    <w:p w:rsidR="007835EB" w:rsidRPr="00E659C7" w:rsidRDefault="007835EB" w:rsidP="00782FA2">
      <w:pPr>
        <w:spacing w:after="0"/>
        <w:jc w:val="center"/>
        <w:rPr>
          <w:rFonts w:ascii="Calibri Light" w:hAnsi="Calibri Light" w:cs="Times New Roman"/>
          <w:b/>
        </w:rPr>
      </w:pPr>
      <w:r w:rsidRPr="00E659C7">
        <w:rPr>
          <w:rFonts w:ascii="Calibri Light" w:hAnsi="Calibri Light" w:cs="Times New Roman"/>
          <w:b/>
        </w:rPr>
        <w:t>§ 2</w:t>
      </w:r>
    </w:p>
    <w:p w:rsidR="007835EB" w:rsidRPr="00E659C7" w:rsidRDefault="007835EB" w:rsidP="00782FA2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Zleceniobiorca przetwarza dane osobowe, o których mowa w § 1 wyłącznie na udoku</w:t>
      </w:r>
      <w:r w:rsidR="000467E5" w:rsidRPr="00E659C7">
        <w:rPr>
          <w:rFonts w:ascii="Calibri Light" w:hAnsi="Calibri Light" w:cs="Times New Roman"/>
        </w:rPr>
        <w:t>mentowane polecenie Zlecającego,</w:t>
      </w:r>
      <w:r w:rsidRPr="00E659C7">
        <w:rPr>
          <w:rFonts w:ascii="Calibri Light" w:hAnsi="Calibri Light" w:cs="Times New Roman"/>
        </w:rPr>
        <w:t xml:space="preserve"> co dotyczy też przekazywania danych osobowych do państwa trzeciego lub org</w:t>
      </w:r>
      <w:r w:rsidR="000467E5" w:rsidRPr="00E659C7">
        <w:rPr>
          <w:rFonts w:ascii="Calibri Light" w:hAnsi="Calibri Light" w:cs="Times New Roman"/>
        </w:rPr>
        <w:t xml:space="preserve">anizacji międzynarodowej, </w:t>
      </w:r>
      <w:r w:rsidR="00BE083B" w:rsidRPr="00E659C7">
        <w:rPr>
          <w:rFonts w:ascii="Calibri Light" w:hAnsi="Calibri Light" w:cs="Times New Roman"/>
        </w:rPr>
        <w:t>chyba</w:t>
      </w:r>
      <w:r w:rsidRPr="00E659C7">
        <w:rPr>
          <w:rFonts w:ascii="Calibri Light" w:hAnsi="Calibri Light" w:cs="Times New Roman"/>
        </w:rPr>
        <w:t xml:space="preserve"> że obowiązek taki nakłada nie niego prawo Unii lub prawo państwa członkowskiego, któremu podlega podmiot przetwarzający; </w:t>
      </w:r>
      <w:r w:rsidR="000467E5" w:rsidRPr="00E659C7">
        <w:rPr>
          <w:rFonts w:ascii="Calibri Light" w:hAnsi="Calibri Light" w:cs="Times New Roman"/>
        </w:rPr>
        <w:t>W</w:t>
      </w:r>
      <w:r w:rsidRPr="00E659C7">
        <w:rPr>
          <w:rFonts w:ascii="Calibri Light" w:hAnsi="Calibri Light" w:cs="Times New Roman"/>
        </w:rPr>
        <w:t xml:space="preserve"> takim przypadku przed rozpoczęciem przetwarzania podmiot przetwarzający informuje Administratora o tym obowiązku prawnym, o ile prawo to nie zabrania udzielania takiej informacji z uwagi na ważny interes publiczny. </w:t>
      </w:r>
    </w:p>
    <w:p w:rsidR="00C654E6" w:rsidRPr="00E659C7" w:rsidRDefault="00C654E6" w:rsidP="00782FA2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lastRenderedPageBreak/>
        <w:t>Zleceniobiorca zapewnia, by osoby upoważnione do przetwarzania danych osobowych zobowiązały się do zachowania tajemnicy lub by podlegały odpowiedniemu ustawowemu obowiązkowi zachowania tajemnicy.</w:t>
      </w:r>
    </w:p>
    <w:p w:rsidR="007835EB" w:rsidRPr="00E659C7" w:rsidRDefault="00C654E6" w:rsidP="00782FA2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Zleceniobiorca podejmie wszelkie środki wymagane na mocy art. 32 Rozporządzenia.</w:t>
      </w:r>
    </w:p>
    <w:p w:rsidR="00C654E6" w:rsidRPr="00E659C7" w:rsidRDefault="00C654E6" w:rsidP="00782FA2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Zleceniobiorca przestrzega warunków korzystania z usług innego podmiotu przetwarzającego, o których mowa w art. 28 ust. 2 i 4 Rozporządzenia.</w:t>
      </w:r>
    </w:p>
    <w:p w:rsidR="00C654E6" w:rsidRPr="00E659C7" w:rsidRDefault="00C654E6" w:rsidP="00782FA2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Biorąc pod uwagę charakter przetwarzania, Zleceniobiorca w miarę możliwości pomaga Administratorowi poprzez odpowiednie środki techniczne i organizacyjne wywiązać się z obowiązku odpowiadania na żądania osoby, której dane dotyczą, w zakresie wykonywania jej praw określonych w rozdziale III Rozporządzenia.</w:t>
      </w:r>
    </w:p>
    <w:p w:rsidR="00C654E6" w:rsidRPr="00E659C7" w:rsidRDefault="00C654E6" w:rsidP="00782FA2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Zleceniobiorca uwzględniając charakter przetwarzania oraz dostępne mu informacje, pomaga Administratorowi wywiązać się z obowiązków określonych w art. 32-36</w:t>
      </w:r>
      <w:r w:rsidR="009A31D0" w:rsidRPr="00E659C7">
        <w:rPr>
          <w:rFonts w:ascii="Calibri Light" w:hAnsi="Calibri Light" w:cs="Times New Roman"/>
        </w:rPr>
        <w:t xml:space="preserve"> Rozporządzenia</w:t>
      </w:r>
      <w:r w:rsidRPr="00E659C7">
        <w:rPr>
          <w:rFonts w:ascii="Calibri Light" w:hAnsi="Calibri Light" w:cs="Times New Roman"/>
        </w:rPr>
        <w:t>.</w:t>
      </w:r>
    </w:p>
    <w:p w:rsidR="00C654E6" w:rsidRPr="00E659C7" w:rsidRDefault="00C654E6" w:rsidP="00782FA2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Po zakończeniu świadczenia usług związanych z przetwarzaniem zal</w:t>
      </w:r>
      <w:r w:rsidR="00BE083B" w:rsidRPr="00E659C7">
        <w:rPr>
          <w:rFonts w:ascii="Calibri Light" w:hAnsi="Calibri Light" w:cs="Times New Roman"/>
        </w:rPr>
        <w:t xml:space="preserve">eżnie od decyzji Administratora, Zleceniobiorca </w:t>
      </w:r>
      <w:r w:rsidR="005828E7" w:rsidRPr="00E659C7">
        <w:rPr>
          <w:rFonts w:ascii="Calibri Light" w:hAnsi="Calibri Light" w:cs="Times New Roman"/>
        </w:rPr>
        <w:t xml:space="preserve">w terminie 7 dni </w:t>
      </w:r>
      <w:r w:rsidRPr="00E659C7">
        <w:rPr>
          <w:rFonts w:ascii="Calibri Light" w:hAnsi="Calibri Light" w:cs="Times New Roman"/>
        </w:rPr>
        <w:t>usuwa lub zwraca mu wszelkie dane osobowe oraz usuwa wszelkie ich istniejące kopie, chyba że prawo Unii lub prawo państwa członkowskiego nakazują przechowywanie danych osobowych.</w:t>
      </w:r>
    </w:p>
    <w:p w:rsidR="00A235FF" w:rsidRPr="00E659C7" w:rsidRDefault="00C654E6" w:rsidP="00782FA2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 xml:space="preserve">Zleceniobiorca udostępnia Administratorowi wszelkie informacje niezbędne do wykazania spełnienia obowiązków określonych w </w:t>
      </w:r>
      <w:r w:rsidR="005828E7" w:rsidRPr="00E659C7">
        <w:rPr>
          <w:rFonts w:ascii="Calibri Light" w:hAnsi="Calibri Light" w:cs="Times New Roman"/>
        </w:rPr>
        <w:t>art. 28 Rozporządzenia</w:t>
      </w:r>
      <w:r w:rsidRPr="00E659C7">
        <w:rPr>
          <w:rFonts w:ascii="Calibri Light" w:hAnsi="Calibri Light" w:cs="Times New Roman"/>
        </w:rPr>
        <w:t xml:space="preserve"> </w:t>
      </w:r>
      <w:r w:rsidR="005828E7" w:rsidRPr="00E659C7">
        <w:rPr>
          <w:rFonts w:ascii="Calibri Light" w:hAnsi="Calibri Light" w:cs="Times New Roman"/>
        </w:rPr>
        <w:t xml:space="preserve">oraz umożliwia Administratorowi lub audytorowi upoważnionemu przez Administratora przeprowadzenie audytów, w tym inspekcji, i przyczynia się do nich. W związku z powyższym, Zleceniobiorca niezwłocznie informuje Administratora, jeżeli jego zdaniem wydane mu polecenie stanowi naruszenie Rozporządzenie lub innych przepisów Unii lub państwa członkowskiego o ochronie danych. </w:t>
      </w:r>
    </w:p>
    <w:p w:rsidR="00947FEE" w:rsidRPr="00E659C7" w:rsidRDefault="00947FEE" w:rsidP="00782FA2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 xml:space="preserve">Zleceniobiorca niezwłocznie poinformuje Zleceniodawcę o </w:t>
      </w:r>
      <w:r w:rsidR="003F75F8">
        <w:rPr>
          <w:rFonts w:ascii="Calibri Light" w:hAnsi="Calibri Light" w:cs="Times New Roman"/>
        </w:rPr>
        <w:t xml:space="preserve">każdym postępowaniu dotyczącym </w:t>
      </w:r>
      <w:r w:rsidRPr="00E659C7">
        <w:rPr>
          <w:rFonts w:ascii="Calibri Light" w:hAnsi="Calibri Light" w:cs="Times New Roman"/>
        </w:rPr>
        <w:t xml:space="preserve">przetwarzania danych osobowych w oparciu o niniejszą umowę, w szczególności: </w:t>
      </w:r>
    </w:p>
    <w:p w:rsidR="00947FEE" w:rsidRPr="00E659C7" w:rsidRDefault="00947FEE" w:rsidP="00947FEE">
      <w:pPr>
        <w:pStyle w:val="Akapitzlist"/>
        <w:spacing w:after="0"/>
        <w:ind w:left="42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a)  administracyjnym,</w:t>
      </w:r>
    </w:p>
    <w:p w:rsidR="00947FEE" w:rsidRPr="00E659C7" w:rsidRDefault="00947FEE" w:rsidP="00947FEE">
      <w:pPr>
        <w:pStyle w:val="Akapitzlist"/>
        <w:spacing w:after="0"/>
        <w:ind w:left="42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b) sądowym,</w:t>
      </w:r>
    </w:p>
    <w:p w:rsidR="00947FEE" w:rsidRPr="00E659C7" w:rsidRDefault="00947FEE" w:rsidP="00947FEE">
      <w:pPr>
        <w:pStyle w:val="Akapitzlist"/>
        <w:spacing w:after="0"/>
        <w:ind w:left="42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 xml:space="preserve">c) wszelkich decyzjach administracyjnych i orzeczeniach dotyczących tego przetwarzania, </w:t>
      </w:r>
    </w:p>
    <w:p w:rsidR="003F75F8" w:rsidRDefault="00947FEE" w:rsidP="00947FEE">
      <w:pPr>
        <w:pStyle w:val="Akapitzlist"/>
        <w:spacing w:after="0"/>
        <w:ind w:left="42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d) podjętych przez organ nadzorczy czynnościach</w:t>
      </w:r>
      <w:r w:rsidR="003F75F8">
        <w:rPr>
          <w:rFonts w:ascii="Calibri Light" w:hAnsi="Calibri Light" w:cs="Times New Roman"/>
        </w:rPr>
        <w:t xml:space="preserve"> kontrolnych  i  wynikach  kontroli, protokołach </w:t>
      </w:r>
    </w:p>
    <w:p w:rsidR="00947FEE" w:rsidRPr="00E659C7" w:rsidRDefault="003F75F8" w:rsidP="00947FEE">
      <w:pPr>
        <w:pStyle w:val="Akapitzlist"/>
        <w:spacing w:after="0"/>
        <w:ind w:left="42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     kontroli. </w:t>
      </w:r>
    </w:p>
    <w:p w:rsidR="00C06021" w:rsidRPr="00E659C7" w:rsidRDefault="00C06021" w:rsidP="00C06021">
      <w:pPr>
        <w:pStyle w:val="Akapitzlist"/>
        <w:spacing w:after="0"/>
        <w:ind w:left="420"/>
        <w:jc w:val="both"/>
        <w:rPr>
          <w:rFonts w:ascii="Calibri Light" w:hAnsi="Calibri Light" w:cs="Times New Roman"/>
        </w:rPr>
      </w:pPr>
    </w:p>
    <w:p w:rsidR="00C06021" w:rsidRPr="00E659C7" w:rsidRDefault="00C06021" w:rsidP="00C06021">
      <w:pPr>
        <w:pStyle w:val="Akapitzlist"/>
        <w:spacing w:after="0"/>
        <w:ind w:left="420"/>
        <w:jc w:val="center"/>
        <w:rPr>
          <w:rFonts w:ascii="Calibri Light" w:hAnsi="Calibri Light" w:cs="Times New Roman"/>
          <w:b/>
        </w:rPr>
      </w:pPr>
      <w:r w:rsidRPr="00E659C7">
        <w:rPr>
          <w:rFonts w:ascii="Calibri Light" w:hAnsi="Calibri Light" w:cs="Times New Roman"/>
          <w:b/>
        </w:rPr>
        <w:t>§ 4</w:t>
      </w:r>
    </w:p>
    <w:p w:rsidR="00975F5E" w:rsidRPr="00E659C7" w:rsidRDefault="00975F5E" w:rsidP="00975F5E">
      <w:pPr>
        <w:spacing w:after="0"/>
        <w:ind w:left="426" w:hanging="284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1.</w:t>
      </w:r>
      <w:r w:rsidRPr="00E659C7">
        <w:rPr>
          <w:rFonts w:ascii="Calibri Light" w:hAnsi="Calibri Light" w:cs="Times New Roman"/>
        </w:rPr>
        <w:tab/>
      </w:r>
      <w:r w:rsidR="00C06021" w:rsidRPr="00E659C7">
        <w:rPr>
          <w:rFonts w:ascii="Calibri Light" w:hAnsi="Calibri Light" w:cs="Times New Roman"/>
        </w:rPr>
        <w:t xml:space="preserve">Podmiot przetwarzający jest uprawniony do korzystania z usług innego podmiotu przetwarzającego w trakcie realizacji niniejszej umowy, pod warunkiem poinformowania Administratora o każdym planowanym dalszym powierzeniu przetwarzania danych osobowych oraz o wszelkich zamierzonych zmianach dotyczących innych podmiotów przetwarzających. </w:t>
      </w:r>
      <w:r w:rsidRPr="00E659C7">
        <w:rPr>
          <w:rFonts w:ascii="Calibri Light" w:hAnsi="Calibri Light" w:cs="Times New Roman"/>
        </w:rPr>
        <w:t xml:space="preserve"> </w:t>
      </w:r>
    </w:p>
    <w:p w:rsidR="00C06021" w:rsidRPr="00E659C7" w:rsidRDefault="00C06021" w:rsidP="00C06021">
      <w:pPr>
        <w:spacing w:after="0"/>
        <w:ind w:left="426" w:hanging="284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 xml:space="preserve">2. Administrator jest uprawniony do wyrażenia sprzeciwu wobec dalszego powierzenia przetwarzania danych osobowych usługodawcy wskazanemu przez Podmiot przetwarzający w terminie 7 dni od dnia otrzymania od Zleceniobiorcy informacji o planowanym dalszym powierzeniu ich przetwarzania </w:t>
      </w:r>
      <w:r w:rsidR="00422AF2" w:rsidRPr="00E659C7">
        <w:rPr>
          <w:rFonts w:ascii="Calibri Light" w:hAnsi="Calibri Light" w:cs="Times New Roman"/>
        </w:rPr>
        <w:t xml:space="preserve">innemu podmiotowi przetwarzającemu. </w:t>
      </w:r>
    </w:p>
    <w:p w:rsidR="00975F5E" w:rsidRPr="00E659C7" w:rsidRDefault="00975F5E" w:rsidP="00975F5E">
      <w:pPr>
        <w:spacing w:after="0"/>
        <w:ind w:left="426" w:hanging="284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 xml:space="preserve">3. Dalsze przetwarzania danych osobowych może zostać powierzone tylko podmiotowi który daje gwarancje </w:t>
      </w:r>
      <w:r w:rsidR="00422AF2" w:rsidRPr="00E659C7">
        <w:rPr>
          <w:rFonts w:ascii="Calibri Light" w:hAnsi="Calibri Light" w:cs="Times New Roman"/>
        </w:rPr>
        <w:t xml:space="preserve">wdrożenia odpowiednich środków technicznych i organizacyjnych, by przetwarzanie </w:t>
      </w:r>
      <w:r w:rsidRPr="00E659C7">
        <w:rPr>
          <w:rFonts w:ascii="Calibri Light" w:hAnsi="Calibri Light" w:cs="Times New Roman"/>
        </w:rPr>
        <w:t>odpowiadało wymogom</w:t>
      </w:r>
      <w:r w:rsidR="00422AF2" w:rsidRPr="00E659C7">
        <w:rPr>
          <w:rFonts w:ascii="Calibri Light" w:hAnsi="Calibri Light" w:cs="Times New Roman"/>
        </w:rPr>
        <w:t xml:space="preserve"> Rozporządzenia</w:t>
      </w:r>
      <w:r w:rsidR="002C1D5E" w:rsidRPr="00E659C7">
        <w:rPr>
          <w:rFonts w:ascii="Calibri Light" w:hAnsi="Calibri Light" w:cs="Times New Roman"/>
        </w:rPr>
        <w:t xml:space="preserve"> oraz chroniło prawa osób, których dane dotyczą.</w:t>
      </w:r>
      <w:r w:rsidRPr="00E659C7">
        <w:rPr>
          <w:rFonts w:ascii="Calibri Light" w:hAnsi="Calibri Light" w:cs="Times New Roman"/>
        </w:rPr>
        <w:t xml:space="preserve"> </w:t>
      </w:r>
      <w:r w:rsidR="001E1A3C" w:rsidRPr="00E659C7">
        <w:rPr>
          <w:rFonts w:ascii="Calibri Light" w:hAnsi="Calibri Light" w:cs="Times New Roman"/>
        </w:rPr>
        <w:t>Za spełnienie tego</w:t>
      </w:r>
      <w:r w:rsidR="002C1D5E" w:rsidRPr="00E659C7">
        <w:rPr>
          <w:rFonts w:ascii="Calibri Light" w:hAnsi="Calibri Light" w:cs="Times New Roman"/>
        </w:rPr>
        <w:t xml:space="preserve"> </w:t>
      </w:r>
      <w:r w:rsidR="001E1A3C" w:rsidRPr="00E659C7">
        <w:rPr>
          <w:rFonts w:ascii="Calibri Light" w:hAnsi="Calibri Light" w:cs="Times New Roman"/>
        </w:rPr>
        <w:t xml:space="preserve"> warunku odpowiedzialny</w:t>
      </w:r>
      <w:r w:rsidR="002C1D5E" w:rsidRPr="00E659C7">
        <w:rPr>
          <w:rFonts w:ascii="Calibri Light" w:hAnsi="Calibri Light" w:cs="Times New Roman"/>
        </w:rPr>
        <w:t xml:space="preserve"> wobec Administratora </w:t>
      </w:r>
      <w:r w:rsidR="001E1A3C" w:rsidRPr="00E659C7">
        <w:rPr>
          <w:rFonts w:ascii="Calibri Light" w:hAnsi="Calibri Light" w:cs="Times New Roman"/>
        </w:rPr>
        <w:t xml:space="preserve"> jest Podmiot przetwarzający. </w:t>
      </w:r>
    </w:p>
    <w:p w:rsidR="00422AF2" w:rsidRPr="00E659C7" w:rsidRDefault="00975F5E" w:rsidP="00947FEE">
      <w:pPr>
        <w:spacing w:after="0"/>
        <w:ind w:left="426" w:hanging="284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lastRenderedPageBreak/>
        <w:t>4. Podmiot przetwarzający zobowiązany jest zawrzeć umowę z pod</w:t>
      </w:r>
      <w:r w:rsidR="00C2247A">
        <w:rPr>
          <w:rFonts w:ascii="Calibri Light" w:hAnsi="Calibri Light" w:cs="Times New Roman"/>
        </w:rPr>
        <w:t xml:space="preserve">miotem, któremu powierza dalsze </w:t>
      </w:r>
      <w:r w:rsidRPr="00E659C7">
        <w:rPr>
          <w:rFonts w:ascii="Calibri Light" w:hAnsi="Calibri Light" w:cs="Times New Roman"/>
        </w:rPr>
        <w:t xml:space="preserve">przetwarzanie danych osobowych, </w:t>
      </w:r>
      <w:r w:rsidR="00B11E73" w:rsidRPr="00E659C7">
        <w:rPr>
          <w:rFonts w:ascii="Calibri Light" w:hAnsi="Calibri Light" w:cs="Times New Roman"/>
        </w:rPr>
        <w:t>nakładającą na ten podmiot obowiązki</w:t>
      </w:r>
      <w:r w:rsidRPr="00E659C7">
        <w:rPr>
          <w:rFonts w:ascii="Calibri Light" w:hAnsi="Calibri Light" w:cs="Times New Roman"/>
        </w:rPr>
        <w:t xml:space="preserve"> ochrony danych, </w:t>
      </w:r>
      <w:r w:rsidR="00B11E73" w:rsidRPr="00E659C7">
        <w:rPr>
          <w:rFonts w:ascii="Calibri Light" w:hAnsi="Calibri Light" w:cs="Times New Roman"/>
        </w:rPr>
        <w:t xml:space="preserve">które </w:t>
      </w:r>
      <w:r w:rsidR="00947FEE" w:rsidRPr="00E659C7">
        <w:rPr>
          <w:rFonts w:ascii="Calibri Light" w:hAnsi="Calibri Light" w:cs="Times New Roman"/>
        </w:rPr>
        <w:t xml:space="preserve">zostały nałożone na Podmiot przetwarzający w niniejszej umowie. </w:t>
      </w:r>
    </w:p>
    <w:p w:rsidR="00C06021" w:rsidRPr="00E659C7" w:rsidRDefault="00C06021" w:rsidP="00947FEE">
      <w:pPr>
        <w:spacing w:after="0"/>
        <w:jc w:val="both"/>
        <w:rPr>
          <w:rFonts w:ascii="Calibri Light" w:hAnsi="Calibri Light" w:cs="Times New Roman"/>
        </w:rPr>
      </w:pPr>
    </w:p>
    <w:p w:rsidR="00A235FF" w:rsidRPr="00E659C7" w:rsidRDefault="00A235FF" w:rsidP="00782FA2">
      <w:pPr>
        <w:spacing w:after="0"/>
        <w:jc w:val="center"/>
        <w:rPr>
          <w:rFonts w:ascii="Calibri Light" w:hAnsi="Calibri Light" w:cs="Times New Roman"/>
          <w:b/>
        </w:rPr>
      </w:pPr>
      <w:r w:rsidRPr="00E659C7">
        <w:rPr>
          <w:rFonts w:ascii="Calibri Light" w:hAnsi="Calibri Light" w:cs="Times New Roman"/>
          <w:b/>
        </w:rPr>
        <w:t>§3</w:t>
      </w:r>
    </w:p>
    <w:p w:rsidR="002E7F95" w:rsidRPr="00E659C7" w:rsidRDefault="002E7F95" w:rsidP="00782FA2">
      <w:pPr>
        <w:pStyle w:val="Akapitzlist"/>
        <w:numPr>
          <w:ilvl w:val="0"/>
          <w:numId w:val="2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Zleceniobiorca odpowiada za szkody spowodowane przetwarzaniem danych osobowych o ile nie dopełnił obowiązków, które nakłada na niego niniejsza Umowa, lub działał sprzecznie ze zgodnymi z prawem poleceniami Zlecającego.</w:t>
      </w:r>
    </w:p>
    <w:p w:rsidR="007835EB" w:rsidRPr="00E659C7" w:rsidRDefault="00A235FF" w:rsidP="00782FA2">
      <w:pPr>
        <w:pStyle w:val="Akapitzlist"/>
        <w:numPr>
          <w:ilvl w:val="0"/>
          <w:numId w:val="2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 xml:space="preserve">Zleceniobiorca zobowiązuje się do niezwłocznego poinformowania Zlecającego o </w:t>
      </w:r>
      <w:r w:rsidR="002E7F95" w:rsidRPr="00E659C7">
        <w:rPr>
          <w:rFonts w:ascii="Calibri Light" w:hAnsi="Calibri Light" w:cs="Times New Roman"/>
        </w:rPr>
        <w:t>postępowaniach</w:t>
      </w:r>
      <w:r w:rsidRPr="00E659C7">
        <w:rPr>
          <w:rFonts w:ascii="Calibri Light" w:hAnsi="Calibri Light" w:cs="Times New Roman"/>
        </w:rPr>
        <w:t xml:space="preserve"> dotyczący</w:t>
      </w:r>
      <w:r w:rsidR="002E7F95" w:rsidRPr="00E659C7">
        <w:rPr>
          <w:rFonts w:ascii="Calibri Light" w:hAnsi="Calibri Light" w:cs="Times New Roman"/>
        </w:rPr>
        <w:t>ch</w:t>
      </w:r>
      <w:r w:rsidRPr="00E659C7">
        <w:rPr>
          <w:rFonts w:ascii="Calibri Light" w:hAnsi="Calibri Light" w:cs="Times New Roman"/>
        </w:rPr>
        <w:t xml:space="preserve"> przetwarzania przez Zleceniobiorcę danych osobowych określonych w niniejszej Umowie, o </w:t>
      </w:r>
      <w:r w:rsidR="002E7F95" w:rsidRPr="00E659C7">
        <w:rPr>
          <w:rFonts w:ascii="Calibri Light" w:hAnsi="Calibri Light" w:cs="Times New Roman"/>
        </w:rPr>
        <w:t>każdej</w:t>
      </w:r>
      <w:r w:rsidRPr="00E659C7">
        <w:rPr>
          <w:rFonts w:ascii="Calibri Light" w:hAnsi="Calibri Light" w:cs="Times New Roman"/>
        </w:rPr>
        <w:t xml:space="preserve"> decyzji lub orzeczeniu dotycz</w:t>
      </w:r>
      <w:r w:rsidR="002E7F95" w:rsidRPr="00E659C7">
        <w:rPr>
          <w:rFonts w:ascii="Calibri Light" w:hAnsi="Calibri Light" w:cs="Times New Roman"/>
        </w:rPr>
        <w:t>ącym przetwarzania tych danych</w:t>
      </w:r>
      <w:r w:rsidRPr="00E659C7">
        <w:rPr>
          <w:rFonts w:ascii="Calibri Light" w:hAnsi="Calibri Light" w:cs="Times New Roman"/>
        </w:rPr>
        <w:t xml:space="preserve">, a także o wszelkich kontrolach </w:t>
      </w:r>
      <w:r w:rsidR="002E7F95" w:rsidRPr="00E659C7">
        <w:rPr>
          <w:rFonts w:ascii="Calibri Light" w:hAnsi="Calibri Light" w:cs="Times New Roman"/>
        </w:rPr>
        <w:t>i inspekcjach dotyczących przetwarzania tych danych.</w:t>
      </w:r>
    </w:p>
    <w:p w:rsidR="005B6374" w:rsidRPr="00E659C7" w:rsidRDefault="005B6374" w:rsidP="005B6374">
      <w:pPr>
        <w:spacing w:after="0"/>
        <w:jc w:val="both"/>
        <w:rPr>
          <w:rFonts w:ascii="Calibri Light" w:hAnsi="Calibri Light" w:cs="Times New Roman"/>
        </w:rPr>
      </w:pPr>
    </w:p>
    <w:p w:rsidR="005B6374" w:rsidRPr="00E659C7" w:rsidRDefault="005B6374" w:rsidP="005B6374">
      <w:pPr>
        <w:pStyle w:val="Akapitzlist"/>
        <w:spacing w:after="0"/>
        <w:ind w:left="502"/>
        <w:jc w:val="both"/>
        <w:rPr>
          <w:rFonts w:ascii="Calibri Light" w:hAnsi="Calibri Light" w:cs="Times New Roman"/>
        </w:rPr>
      </w:pPr>
    </w:p>
    <w:p w:rsidR="00535DFB" w:rsidRPr="00E659C7" w:rsidRDefault="00535DFB" w:rsidP="00782FA2">
      <w:pPr>
        <w:spacing w:after="0"/>
        <w:jc w:val="center"/>
        <w:rPr>
          <w:rFonts w:ascii="Calibri Light" w:hAnsi="Calibri Light" w:cs="Times New Roman"/>
          <w:b/>
        </w:rPr>
      </w:pPr>
      <w:r w:rsidRPr="00E659C7">
        <w:rPr>
          <w:rFonts w:ascii="Calibri Light" w:hAnsi="Calibri Light" w:cs="Times New Roman"/>
          <w:b/>
        </w:rPr>
        <w:t>§4</w:t>
      </w:r>
    </w:p>
    <w:p w:rsidR="007835EB" w:rsidRPr="00E659C7" w:rsidRDefault="00535DFB" w:rsidP="00782FA2">
      <w:pPr>
        <w:pStyle w:val="Akapitzlist"/>
        <w:numPr>
          <w:ilvl w:val="0"/>
          <w:numId w:val="7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Niniejsza Umowa obowiązuje od dnia zawarcia przez  czas świa</w:t>
      </w:r>
      <w:r w:rsidR="005B6374" w:rsidRPr="00E659C7">
        <w:rPr>
          <w:rFonts w:ascii="Calibri Light" w:hAnsi="Calibri Light" w:cs="Times New Roman"/>
        </w:rPr>
        <w:t xml:space="preserve">dczenia usług w oparciu o Umowę główną </w:t>
      </w:r>
      <w:r w:rsidR="00782FA2" w:rsidRPr="00E659C7">
        <w:rPr>
          <w:rFonts w:ascii="Calibri Light" w:hAnsi="Calibri Light" w:cs="Times New Roman"/>
        </w:rPr>
        <w:t>t</w:t>
      </w:r>
      <w:r w:rsidRPr="00E659C7">
        <w:rPr>
          <w:rFonts w:ascii="Calibri Light" w:hAnsi="Calibri Light" w:cs="Times New Roman"/>
        </w:rPr>
        <w:t>j. ulega automatycznemu rozwiązaniu z chwilą rozwią</w:t>
      </w:r>
      <w:r w:rsidR="003167A5" w:rsidRPr="00E659C7">
        <w:rPr>
          <w:rFonts w:ascii="Calibri Light" w:hAnsi="Calibri Light" w:cs="Times New Roman"/>
        </w:rPr>
        <w:t xml:space="preserve">zania </w:t>
      </w:r>
      <w:r w:rsidR="00782FA2" w:rsidRPr="00E659C7">
        <w:rPr>
          <w:rFonts w:ascii="Calibri Light" w:hAnsi="Calibri Light" w:cs="Times New Roman"/>
        </w:rPr>
        <w:t xml:space="preserve">tej umowy. </w:t>
      </w:r>
    </w:p>
    <w:p w:rsidR="009A31D0" w:rsidRPr="00E659C7" w:rsidRDefault="009A31D0" w:rsidP="00782FA2">
      <w:pPr>
        <w:spacing w:after="0"/>
        <w:jc w:val="center"/>
        <w:rPr>
          <w:rFonts w:ascii="Calibri Light" w:hAnsi="Calibri Light" w:cs="Times New Roman"/>
          <w:b/>
        </w:rPr>
      </w:pPr>
    </w:p>
    <w:p w:rsidR="009A31D0" w:rsidRPr="00E659C7" w:rsidRDefault="009A31D0" w:rsidP="00782FA2">
      <w:pPr>
        <w:spacing w:after="0"/>
        <w:jc w:val="center"/>
        <w:rPr>
          <w:rFonts w:ascii="Calibri Light" w:hAnsi="Calibri Light" w:cs="Times New Roman"/>
          <w:b/>
        </w:rPr>
      </w:pPr>
    </w:p>
    <w:p w:rsidR="003167A5" w:rsidRPr="00E659C7" w:rsidRDefault="003167A5" w:rsidP="00782FA2">
      <w:pPr>
        <w:spacing w:after="0"/>
        <w:jc w:val="center"/>
        <w:rPr>
          <w:rFonts w:ascii="Calibri Light" w:hAnsi="Calibri Light" w:cs="Times New Roman"/>
          <w:b/>
        </w:rPr>
      </w:pPr>
      <w:r w:rsidRPr="00E659C7">
        <w:rPr>
          <w:rFonts w:ascii="Calibri Light" w:hAnsi="Calibri Light" w:cs="Times New Roman"/>
          <w:b/>
        </w:rPr>
        <w:t>§5</w:t>
      </w:r>
    </w:p>
    <w:p w:rsidR="003167A5" w:rsidRPr="00E659C7" w:rsidRDefault="003167A5" w:rsidP="00782FA2">
      <w:pPr>
        <w:pStyle w:val="Akapitzlist"/>
        <w:numPr>
          <w:ilvl w:val="0"/>
          <w:numId w:val="8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Umowa została sporządzona w dwóch jednobrzmiących egzemplarzach po jednym dla każdej ze Stron.</w:t>
      </w:r>
    </w:p>
    <w:p w:rsidR="003167A5" w:rsidRPr="00E659C7" w:rsidRDefault="003167A5" w:rsidP="00782FA2">
      <w:pPr>
        <w:pStyle w:val="Akapitzlist"/>
        <w:numPr>
          <w:ilvl w:val="0"/>
          <w:numId w:val="8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Wszelkie zmiany Umowy wymagają formy pisemnej  pod rygorem nieważności.</w:t>
      </w:r>
    </w:p>
    <w:p w:rsidR="003167A5" w:rsidRPr="00E659C7" w:rsidRDefault="003167A5" w:rsidP="00782FA2">
      <w:pPr>
        <w:pStyle w:val="Akapitzlist"/>
        <w:numPr>
          <w:ilvl w:val="0"/>
          <w:numId w:val="8"/>
        </w:numPr>
        <w:spacing w:after="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 xml:space="preserve">W sprawach nieuregulowanych niniejszą Umową </w:t>
      </w:r>
      <w:r w:rsidR="00324251" w:rsidRPr="00E659C7">
        <w:rPr>
          <w:rFonts w:ascii="Calibri Light" w:hAnsi="Calibri Light" w:cs="Times New Roman"/>
        </w:rPr>
        <w:t>zastosowanie mają przepisy Kodeksu cywilnego i inne właściwe przepisy prawa powszechnie obowiązującego.</w:t>
      </w:r>
    </w:p>
    <w:p w:rsidR="00324251" w:rsidRPr="00E659C7" w:rsidRDefault="00324251" w:rsidP="00324251">
      <w:pPr>
        <w:pStyle w:val="Akapitzlist"/>
        <w:ind w:left="420"/>
        <w:jc w:val="both"/>
        <w:rPr>
          <w:rFonts w:ascii="Calibri Light" w:hAnsi="Calibri Light" w:cs="Times New Roman"/>
        </w:rPr>
      </w:pPr>
    </w:p>
    <w:p w:rsidR="00782FA2" w:rsidRPr="00E659C7" w:rsidRDefault="00782FA2" w:rsidP="00324251">
      <w:pPr>
        <w:pStyle w:val="Akapitzlist"/>
        <w:ind w:left="420"/>
        <w:jc w:val="both"/>
        <w:rPr>
          <w:rFonts w:ascii="Calibri Light" w:hAnsi="Calibri Light" w:cs="Times New Roman"/>
        </w:rPr>
      </w:pPr>
    </w:p>
    <w:p w:rsidR="00782FA2" w:rsidRPr="00E659C7" w:rsidRDefault="00782FA2" w:rsidP="00324251">
      <w:pPr>
        <w:pStyle w:val="Akapitzlist"/>
        <w:ind w:left="420"/>
        <w:jc w:val="both"/>
        <w:rPr>
          <w:rFonts w:ascii="Calibri Light" w:hAnsi="Calibri Light" w:cs="Times New Roman"/>
        </w:rPr>
      </w:pPr>
    </w:p>
    <w:p w:rsidR="00782FA2" w:rsidRPr="00E659C7" w:rsidRDefault="00782FA2" w:rsidP="00324251">
      <w:pPr>
        <w:pStyle w:val="Akapitzlist"/>
        <w:ind w:left="420"/>
        <w:jc w:val="both"/>
        <w:rPr>
          <w:rFonts w:ascii="Calibri Light" w:hAnsi="Calibri Light" w:cs="Times New Roman"/>
        </w:rPr>
      </w:pPr>
    </w:p>
    <w:p w:rsidR="00782FA2" w:rsidRPr="00E659C7" w:rsidRDefault="00782FA2" w:rsidP="00324251">
      <w:pPr>
        <w:pStyle w:val="Akapitzlist"/>
        <w:ind w:left="420"/>
        <w:jc w:val="both"/>
        <w:rPr>
          <w:rFonts w:ascii="Calibri Light" w:hAnsi="Calibri Light" w:cs="Times New Roman"/>
        </w:rPr>
      </w:pPr>
    </w:p>
    <w:p w:rsidR="00782FA2" w:rsidRPr="00E659C7" w:rsidRDefault="00782FA2" w:rsidP="00324251">
      <w:pPr>
        <w:pStyle w:val="Akapitzlist"/>
        <w:ind w:left="42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>……………………………………………….</w:t>
      </w:r>
      <w:r w:rsidRPr="00E659C7">
        <w:rPr>
          <w:rFonts w:ascii="Calibri Light" w:hAnsi="Calibri Light" w:cs="Times New Roman"/>
        </w:rPr>
        <w:tab/>
      </w:r>
      <w:r w:rsidRPr="00E659C7">
        <w:rPr>
          <w:rFonts w:ascii="Calibri Light" w:hAnsi="Calibri Light" w:cs="Times New Roman"/>
        </w:rPr>
        <w:tab/>
      </w:r>
      <w:r w:rsidRPr="00E659C7">
        <w:rPr>
          <w:rFonts w:ascii="Calibri Light" w:hAnsi="Calibri Light" w:cs="Times New Roman"/>
        </w:rPr>
        <w:tab/>
      </w:r>
      <w:r w:rsidRPr="00E659C7">
        <w:rPr>
          <w:rFonts w:ascii="Calibri Light" w:hAnsi="Calibri Light" w:cs="Times New Roman"/>
        </w:rPr>
        <w:tab/>
        <w:t>…………………………………………………</w:t>
      </w:r>
    </w:p>
    <w:p w:rsidR="00782FA2" w:rsidRPr="00E659C7" w:rsidRDefault="00782FA2" w:rsidP="00324251">
      <w:pPr>
        <w:pStyle w:val="Akapitzlist"/>
        <w:ind w:left="420"/>
        <w:jc w:val="both"/>
        <w:rPr>
          <w:rFonts w:ascii="Calibri Light" w:hAnsi="Calibri Light" w:cs="Times New Roman"/>
        </w:rPr>
      </w:pPr>
      <w:r w:rsidRPr="00E659C7">
        <w:rPr>
          <w:rFonts w:ascii="Calibri Light" w:hAnsi="Calibri Light" w:cs="Times New Roman"/>
        </w:rPr>
        <w:tab/>
        <w:t xml:space="preserve">Administrator </w:t>
      </w:r>
      <w:r w:rsidRPr="00E659C7">
        <w:rPr>
          <w:rFonts w:ascii="Calibri Light" w:hAnsi="Calibri Light" w:cs="Times New Roman"/>
        </w:rPr>
        <w:tab/>
      </w:r>
      <w:r w:rsidRPr="00E659C7">
        <w:rPr>
          <w:rFonts w:ascii="Calibri Light" w:hAnsi="Calibri Light" w:cs="Times New Roman"/>
        </w:rPr>
        <w:tab/>
      </w:r>
      <w:r w:rsidRPr="00E659C7">
        <w:rPr>
          <w:rFonts w:ascii="Calibri Light" w:hAnsi="Calibri Light" w:cs="Times New Roman"/>
        </w:rPr>
        <w:tab/>
      </w:r>
      <w:r w:rsidRPr="00E659C7">
        <w:rPr>
          <w:rFonts w:ascii="Calibri Light" w:hAnsi="Calibri Light" w:cs="Times New Roman"/>
        </w:rPr>
        <w:tab/>
      </w:r>
      <w:r w:rsidRPr="00E659C7">
        <w:rPr>
          <w:rFonts w:ascii="Calibri Light" w:hAnsi="Calibri Light" w:cs="Times New Roman"/>
        </w:rPr>
        <w:tab/>
      </w:r>
      <w:r w:rsidRPr="00E659C7">
        <w:rPr>
          <w:rFonts w:ascii="Calibri Light" w:hAnsi="Calibri Light" w:cs="Times New Roman"/>
        </w:rPr>
        <w:tab/>
        <w:t xml:space="preserve">       Podmiot przetwarzający </w:t>
      </w:r>
      <w:bookmarkStart w:id="0" w:name="_GoBack"/>
      <w:bookmarkEnd w:id="0"/>
    </w:p>
    <w:sectPr w:rsidR="00782FA2" w:rsidRPr="00E6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6D1"/>
    <w:multiLevelType w:val="hybridMultilevel"/>
    <w:tmpl w:val="C9F8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6CF2"/>
    <w:multiLevelType w:val="hybridMultilevel"/>
    <w:tmpl w:val="A274C33E"/>
    <w:lvl w:ilvl="0" w:tplc="76B0D9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2D10D7"/>
    <w:multiLevelType w:val="hybridMultilevel"/>
    <w:tmpl w:val="7EB0CC5C"/>
    <w:lvl w:ilvl="0" w:tplc="BEEE66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465C38"/>
    <w:multiLevelType w:val="hybridMultilevel"/>
    <w:tmpl w:val="FB5CBB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884586"/>
    <w:multiLevelType w:val="hybridMultilevel"/>
    <w:tmpl w:val="9008EFF8"/>
    <w:lvl w:ilvl="0" w:tplc="85C43C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5B3062F"/>
    <w:multiLevelType w:val="hybridMultilevel"/>
    <w:tmpl w:val="7CBCA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8405DA"/>
    <w:multiLevelType w:val="hybridMultilevel"/>
    <w:tmpl w:val="E270A752"/>
    <w:lvl w:ilvl="0" w:tplc="BEEE66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F826393"/>
    <w:multiLevelType w:val="hybridMultilevel"/>
    <w:tmpl w:val="D44AC808"/>
    <w:lvl w:ilvl="0" w:tplc="1EEC9A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AF"/>
    <w:rsid w:val="00001AC1"/>
    <w:rsid w:val="00001E2A"/>
    <w:rsid w:val="00002520"/>
    <w:rsid w:val="0001071E"/>
    <w:rsid w:val="00010F87"/>
    <w:rsid w:val="0001201B"/>
    <w:rsid w:val="00012CA1"/>
    <w:rsid w:val="00014E2F"/>
    <w:rsid w:val="00015D3D"/>
    <w:rsid w:val="00016375"/>
    <w:rsid w:val="0002021E"/>
    <w:rsid w:val="00022673"/>
    <w:rsid w:val="00023688"/>
    <w:rsid w:val="000237FF"/>
    <w:rsid w:val="00023A88"/>
    <w:rsid w:val="0002413A"/>
    <w:rsid w:val="00024AE2"/>
    <w:rsid w:val="00024B58"/>
    <w:rsid w:val="000254EA"/>
    <w:rsid w:val="00027BDA"/>
    <w:rsid w:val="00027BF9"/>
    <w:rsid w:val="000312DC"/>
    <w:rsid w:val="000327D1"/>
    <w:rsid w:val="00032EAE"/>
    <w:rsid w:val="000346A7"/>
    <w:rsid w:val="000368D3"/>
    <w:rsid w:val="00036A20"/>
    <w:rsid w:val="00040CB3"/>
    <w:rsid w:val="0004551B"/>
    <w:rsid w:val="000467E5"/>
    <w:rsid w:val="00050D69"/>
    <w:rsid w:val="000553F9"/>
    <w:rsid w:val="000573D6"/>
    <w:rsid w:val="0006149E"/>
    <w:rsid w:val="00061888"/>
    <w:rsid w:val="0006448E"/>
    <w:rsid w:val="0006593A"/>
    <w:rsid w:val="00073B4B"/>
    <w:rsid w:val="000743B0"/>
    <w:rsid w:val="00074CE5"/>
    <w:rsid w:val="000759E3"/>
    <w:rsid w:val="000777F2"/>
    <w:rsid w:val="000802DA"/>
    <w:rsid w:val="00080602"/>
    <w:rsid w:val="000809B1"/>
    <w:rsid w:val="00081A8C"/>
    <w:rsid w:val="00085729"/>
    <w:rsid w:val="00087CA6"/>
    <w:rsid w:val="00093F9B"/>
    <w:rsid w:val="0009444B"/>
    <w:rsid w:val="00094EF7"/>
    <w:rsid w:val="000A0E46"/>
    <w:rsid w:val="000A27BD"/>
    <w:rsid w:val="000A3B05"/>
    <w:rsid w:val="000A58B7"/>
    <w:rsid w:val="000B04E2"/>
    <w:rsid w:val="000B204D"/>
    <w:rsid w:val="000B2385"/>
    <w:rsid w:val="000B23F8"/>
    <w:rsid w:val="000B282C"/>
    <w:rsid w:val="000B2CC1"/>
    <w:rsid w:val="000B4525"/>
    <w:rsid w:val="000B72FF"/>
    <w:rsid w:val="000C09EA"/>
    <w:rsid w:val="000C1E0A"/>
    <w:rsid w:val="000C257A"/>
    <w:rsid w:val="000C30B3"/>
    <w:rsid w:val="000C399C"/>
    <w:rsid w:val="000C769B"/>
    <w:rsid w:val="000C7AF4"/>
    <w:rsid w:val="000D09DA"/>
    <w:rsid w:val="000D2B8F"/>
    <w:rsid w:val="000D352A"/>
    <w:rsid w:val="000D4159"/>
    <w:rsid w:val="000D4C63"/>
    <w:rsid w:val="000D4DED"/>
    <w:rsid w:val="000D75EB"/>
    <w:rsid w:val="000E1AB8"/>
    <w:rsid w:val="000E3569"/>
    <w:rsid w:val="000E5AF5"/>
    <w:rsid w:val="000E6E21"/>
    <w:rsid w:val="000E71CB"/>
    <w:rsid w:val="000F096E"/>
    <w:rsid w:val="000F0B39"/>
    <w:rsid w:val="000F0BB8"/>
    <w:rsid w:val="000F2401"/>
    <w:rsid w:val="000F6636"/>
    <w:rsid w:val="00102076"/>
    <w:rsid w:val="00103108"/>
    <w:rsid w:val="001078B2"/>
    <w:rsid w:val="0011071B"/>
    <w:rsid w:val="001107AC"/>
    <w:rsid w:val="00112A61"/>
    <w:rsid w:val="001168F8"/>
    <w:rsid w:val="00124531"/>
    <w:rsid w:val="00126403"/>
    <w:rsid w:val="00127E8D"/>
    <w:rsid w:val="001302EF"/>
    <w:rsid w:val="00133A21"/>
    <w:rsid w:val="00134B8D"/>
    <w:rsid w:val="00136837"/>
    <w:rsid w:val="00141828"/>
    <w:rsid w:val="00141F1E"/>
    <w:rsid w:val="001445B4"/>
    <w:rsid w:val="00145376"/>
    <w:rsid w:val="00145409"/>
    <w:rsid w:val="00146CD8"/>
    <w:rsid w:val="0014726A"/>
    <w:rsid w:val="00150ADC"/>
    <w:rsid w:val="00150F76"/>
    <w:rsid w:val="00153958"/>
    <w:rsid w:val="0015414B"/>
    <w:rsid w:val="00160A74"/>
    <w:rsid w:val="0016105A"/>
    <w:rsid w:val="001612E7"/>
    <w:rsid w:val="0016323F"/>
    <w:rsid w:val="00165106"/>
    <w:rsid w:val="00170340"/>
    <w:rsid w:val="00170916"/>
    <w:rsid w:val="00174CB9"/>
    <w:rsid w:val="0017718B"/>
    <w:rsid w:val="00177700"/>
    <w:rsid w:val="00177733"/>
    <w:rsid w:val="00181860"/>
    <w:rsid w:val="00182023"/>
    <w:rsid w:val="00182709"/>
    <w:rsid w:val="00182CD9"/>
    <w:rsid w:val="00183DBA"/>
    <w:rsid w:val="00185ECF"/>
    <w:rsid w:val="00193741"/>
    <w:rsid w:val="0019391B"/>
    <w:rsid w:val="001942AB"/>
    <w:rsid w:val="001975C3"/>
    <w:rsid w:val="001978C4"/>
    <w:rsid w:val="001A01E8"/>
    <w:rsid w:val="001A062D"/>
    <w:rsid w:val="001A6F10"/>
    <w:rsid w:val="001B2BDC"/>
    <w:rsid w:val="001B48B9"/>
    <w:rsid w:val="001B7B95"/>
    <w:rsid w:val="001C0600"/>
    <w:rsid w:val="001C3605"/>
    <w:rsid w:val="001C47A7"/>
    <w:rsid w:val="001C551F"/>
    <w:rsid w:val="001D0BC0"/>
    <w:rsid w:val="001D150E"/>
    <w:rsid w:val="001D4828"/>
    <w:rsid w:val="001D5999"/>
    <w:rsid w:val="001D5AC8"/>
    <w:rsid w:val="001D61BB"/>
    <w:rsid w:val="001D7DCF"/>
    <w:rsid w:val="001E1A3C"/>
    <w:rsid w:val="001E31DF"/>
    <w:rsid w:val="001E3811"/>
    <w:rsid w:val="001E3E78"/>
    <w:rsid w:val="001E55DC"/>
    <w:rsid w:val="001E5706"/>
    <w:rsid w:val="001F2A88"/>
    <w:rsid w:val="001F3A63"/>
    <w:rsid w:val="001F3D50"/>
    <w:rsid w:val="001F5DD4"/>
    <w:rsid w:val="001F6BEB"/>
    <w:rsid w:val="002000AC"/>
    <w:rsid w:val="0020121C"/>
    <w:rsid w:val="00201F91"/>
    <w:rsid w:val="00205086"/>
    <w:rsid w:val="00205B29"/>
    <w:rsid w:val="00211D7C"/>
    <w:rsid w:val="00214908"/>
    <w:rsid w:val="00214CEB"/>
    <w:rsid w:val="00214DDE"/>
    <w:rsid w:val="002222C1"/>
    <w:rsid w:val="00224E58"/>
    <w:rsid w:val="0022618D"/>
    <w:rsid w:val="00230998"/>
    <w:rsid w:val="00231868"/>
    <w:rsid w:val="00232F4B"/>
    <w:rsid w:val="002359DE"/>
    <w:rsid w:val="00235C44"/>
    <w:rsid w:val="00236B46"/>
    <w:rsid w:val="00241AA6"/>
    <w:rsid w:val="002434B2"/>
    <w:rsid w:val="0025127A"/>
    <w:rsid w:val="0025331C"/>
    <w:rsid w:val="00253EC5"/>
    <w:rsid w:val="002568D6"/>
    <w:rsid w:val="00260CE6"/>
    <w:rsid w:val="00262688"/>
    <w:rsid w:val="00264440"/>
    <w:rsid w:val="002704B0"/>
    <w:rsid w:val="002715FA"/>
    <w:rsid w:val="0027282E"/>
    <w:rsid w:val="00272D98"/>
    <w:rsid w:val="00273848"/>
    <w:rsid w:val="00273DFF"/>
    <w:rsid w:val="00275CA2"/>
    <w:rsid w:val="002773B0"/>
    <w:rsid w:val="00280DF8"/>
    <w:rsid w:val="002869CC"/>
    <w:rsid w:val="00295247"/>
    <w:rsid w:val="002963D1"/>
    <w:rsid w:val="002969F5"/>
    <w:rsid w:val="0029707B"/>
    <w:rsid w:val="00297661"/>
    <w:rsid w:val="002A0054"/>
    <w:rsid w:val="002A41EC"/>
    <w:rsid w:val="002A7326"/>
    <w:rsid w:val="002B2050"/>
    <w:rsid w:val="002B36DE"/>
    <w:rsid w:val="002B4C20"/>
    <w:rsid w:val="002B6C83"/>
    <w:rsid w:val="002C1534"/>
    <w:rsid w:val="002C1D5E"/>
    <w:rsid w:val="002C6719"/>
    <w:rsid w:val="002C7111"/>
    <w:rsid w:val="002D5160"/>
    <w:rsid w:val="002D65BD"/>
    <w:rsid w:val="002D66FC"/>
    <w:rsid w:val="002D7334"/>
    <w:rsid w:val="002E5071"/>
    <w:rsid w:val="002E6878"/>
    <w:rsid w:val="002E7CD6"/>
    <w:rsid w:val="002E7F95"/>
    <w:rsid w:val="002F3C27"/>
    <w:rsid w:val="002F4AF2"/>
    <w:rsid w:val="002F5369"/>
    <w:rsid w:val="002F606C"/>
    <w:rsid w:val="002F6D5F"/>
    <w:rsid w:val="002F7B13"/>
    <w:rsid w:val="00301156"/>
    <w:rsid w:val="00302A17"/>
    <w:rsid w:val="003044C3"/>
    <w:rsid w:val="0030586B"/>
    <w:rsid w:val="00307483"/>
    <w:rsid w:val="003167A5"/>
    <w:rsid w:val="0032007A"/>
    <w:rsid w:val="00320B5A"/>
    <w:rsid w:val="00320F7C"/>
    <w:rsid w:val="00322449"/>
    <w:rsid w:val="00324251"/>
    <w:rsid w:val="00326AA5"/>
    <w:rsid w:val="00331903"/>
    <w:rsid w:val="003327EC"/>
    <w:rsid w:val="003349E6"/>
    <w:rsid w:val="00334CED"/>
    <w:rsid w:val="00335A1C"/>
    <w:rsid w:val="00335AC9"/>
    <w:rsid w:val="00340931"/>
    <w:rsid w:val="00340AAF"/>
    <w:rsid w:val="00341045"/>
    <w:rsid w:val="003416B0"/>
    <w:rsid w:val="0034255E"/>
    <w:rsid w:val="0034513D"/>
    <w:rsid w:val="00345F51"/>
    <w:rsid w:val="00350111"/>
    <w:rsid w:val="00350B52"/>
    <w:rsid w:val="003511A4"/>
    <w:rsid w:val="003529B7"/>
    <w:rsid w:val="00354B18"/>
    <w:rsid w:val="003601E8"/>
    <w:rsid w:val="003602AD"/>
    <w:rsid w:val="00370309"/>
    <w:rsid w:val="00371171"/>
    <w:rsid w:val="0037138F"/>
    <w:rsid w:val="003722B4"/>
    <w:rsid w:val="003750C0"/>
    <w:rsid w:val="00380F2D"/>
    <w:rsid w:val="00381E13"/>
    <w:rsid w:val="003829C4"/>
    <w:rsid w:val="0038325F"/>
    <w:rsid w:val="00384C8E"/>
    <w:rsid w:val="0038511B"/>
    <w:rsid w:val="00391947"/>
    <w:rsid w:val="00392687"/>
    <w:rsid w:val="00393BCC"/>
    <w:rsid w:val="0039521A"/>
    <w:rsid w:val="00395815"/>
    <w:rsid w:val="00396A7E"/>
    <w:rsid w:val="00396D72"/>
    <w:rsid w:val="0039753D"/>
    <w:rsid w:val="003A0F8F"/>
    <w:rsid w:val="003A1626"/>
    <w:rsid w:val="003A6015"/>
    <w:rsid w:val="003A665B"/>
    <w:rsid w:val="003A6D6A"/>
    <w:rsid w:val="003A7DE1"/>
    <w:rsid w:val="003B435D"/>
    <w:rsid w:val="003B4E63"/>
    <w:rsid w:val="003B5197"/>
    <w:rsid w:val="003B7CAD"/>
    <w:rsid w:val="003C7DB1"/>
    <w:rsid w:val="003D15A4"/>
    <w:rsid w:val="003D3181"/>
    <w:rsid w:val="003D333F"/>
    <w:rsid w:val="003D3342"/>
    <w:rsid w:val="003D3846"/>
    <w:rsid w:val="003D468D"/>
    <w:rsid w:val="003D591C"/>
    <w:rsid w:val="003E4776"/>
    <w:rsid w:val="003E512B"/>
    <w:rsid w:val="003F75F8"/>
    <w:rsid w:val="004003A8"/>
    <w:rsid w:val="004028D4"/>
    <w:rsid w:val="004028F4"/>
    <w:rsid w:val="00403081"/>
    <w:rsid w:val="00412A9F"/>
    <w:rsid w:val="00412E7A"/>
    <w:rsid w:val="0041477A"/>
    <w:rsid w:val="00414CDE"/>
    <w:rsid w:val="0041580C"/>
    <w:rsid w:val="0041643B"/>
    <w:rsid w:val="00421AAF"/>
    <w:rsid w:val="00422AF2"/>
    <w:rsid w:val="0042378C"/>
    <w:rsid w:val="00423C07"/>
    <w:rsid w:val="00424C95"/>
    <w:rsid w:val="00433C75"/>
    <w:rsid w:val="0043515F"/>
    <w:rsid w:val="00436C90"/>
    <w:rsid w:val="00437A57"/>
    <w:rsid w:val="00440CD0"/>
    <w:rsid w:val="00440DCA"/>
    <w:rsid w:val="0044530D"/>
    <w:rsid w:val="00446EC6"/>
    <w:rsid w:val="00454094"/>
    <w:rsid w:val="00456BDA"/>
    <w:rsid w:val="004571DC"/>
    <w:rsid w:val="0046097F"/>
    <w:rsid w:val="00461168"/>
    <w:rsid w:val="0046376A"/>
    <w:rsid w:val="004644DA"/>
    <w:rsid w:val="00465303"/>
    <w:rsid w:val="004660EE"/>
    <w:rsid w:val="004668D9"/>
    <w:rsid w:val="00467416"/>
    <w:rsid w:val="00467E76"/>
    <w:rsid w:val="00470519"/>
    <w:rsid w:val="00470F31"/>
    <w:rsid w:val="0047236A"/>
    <w:rsid w:val="0047489F"/>
    <w:rsid w:val="0047661E"/>
    <w:rsid w:val="0048102C"/>
    <w:rsid w:val="0048163C"/>
    <w:rsid w:val="00481942"/>
    <w:rsid w:val="00485F20"/>
    <w:rsid w:val="00486467"/>
    <w:rsid w:val="00490A2A"/>
    <w:rsid w:val="00490F69"/>
    <w:rsid w:val="00491BE5"/>
    <w:rsid w:val="004923A9"/>
    <w:rsid w:val="00496C85"/>
    <w:rsid w:val="004A01F9"/>
    <w:rsid w:val="004A1338"/>
    <w:rsid w:val="004A36B7"/>
    <w:rsid w:val="004A7BBB"/>
    <w:rsid w:val="004B288D"/>
    <w:rsid w:val="004B2B6C"/>
    <w:rsid w:val="004B5D5D"/>
    <w:rsid w:val="004C01D2"/>
    <w:rsid w:val="004C0D45"/>
    <w:rsid w:val="004C223F"/>
    <w:rsid w:val="004C2766"/>
    <w:rsid w:val="004C4DDE"/>
    <w:rsid w:val="004C4EFC"/>
    <w:rsid w:val="004C6854"/>
    <w:rsid w:val="004C7420"/>
    <w:rsid w:val="004D204C"/>
    <w:rsid w:val="004D2850"/>
    <w:rsid w:val="004D2BF7"/>
    <w:rsid w:val="004D5584"/>
    <w:rsid w:val="004D6C3F"/>
    <w:rsid w:val="004E3FA9"/>
    <w:rsid w:val="004E5A87"/>
    <w:rsid w:val="004E73FF"/>
    <w:rsid w:val="004E76CE"/>
    <w:rsid w:val="004F0B9B"/>
    <w:rsid w:val="004F1AE8"/>
    <w:rsid w:val="004F1BD6"/>
    <w:rsid w:val="004F2A3D"/>
    <w:rsid w:val="004F304A"/>
    <w:rsid w:val="004F3499"/>
    <w:rsid w:val="004F7079"/>
    <w:rsid w:val="00502340"/>
    <w:rsid w:val="00502D6F"/>
    <w:rsid w:val="0050300A"/>
    <w:rsid w:val="0050324B"/>
    <w:rsid w:val="005033D1"/>
    <w:rsid w:val="00504954"/>
    <w:rsid w:val="005068C7"/>
    <w:rsid w:val="00506A70"/>
    <w:rsid w:val="00506B8E"/>
    <w:rsid w:val="0050756D"/>
    <w:rsid w:val="00507621"/>
    <w:rsid w:val="005108E3"/>
    <w:rsid w:val="005108E5"/>
    <w:rsid w:val="00510BE4"/>
    <w:rsid w:val="005129CC"/>
    <w:rsid w:val="00515099"/>
    <w:rsid w:val="00515A5A"/>
    <w:rsid w:val="005251A1"/>
    <w:rsid w:val="00525391"/>
    <w:rsid w:val="00525C9F"/>
    <w:rsid w:val="0052766C"/>
    <w:rsid w:val="005279B5"/>
    <w:rsid w:val="00531BB7"/>
    <w:rsid w:val="0053242A"/>
    <w:rsid w:val="00533C54"/>
    <w:rsid w:val="00535DFB"/>
    <w:rsid w:val="00540712"/>
    <w:rsid w:val="00540C21"/>
    <w:rsid w:val="00544015"/>
    <w:rsid w:val="00547B5D"/>
    <w:rsid w:val="00550922"/>
    <w:rsid w:val="00551A9E"/>
    <w:rsid w:val="00551B38"/>
    <w:rsid w:val="00552EA7"/>
    <w:rsid w:val="005536EE"/>
    <w:rsid w:val="00556338"/>
    <w:rsid w:val="00560C44"/>
    <w:rsid w:val="005626ED"/>
    <w:rsid w:val="00566B75"/>
    <w:rsid w:val="00572E8D"/>
    <w:rsid w:val="0057311A"/>
    <w:rsid w:val="00573124"/>
    <w:rsid w:val="0057322A"/>
    <w:rsid w:val="005732AE"/>
    <w:rsid w:val="00573707"/>
    <w:rsid w:val="00575978"/>
    <w:rsid w:val="00575A85"/>
    <w:rsid w:val="005761D8"/>
    <w:rsid w:val="00576E95"/>
    <w:rsid w:val="00577895"/>
    <w:rsid w:val="005828E7"/>
    <w:rsid w:val="005835CF"/>
    <w:rsid w:val="00584797"/>
    <w:rsid w:val="005866D7"/>
    <w:rsid w:val="00586961"/>
    <w:rsid w:val="00592E5B"/>
    <w:rsid w:val="0059345D"/>
    <w:rsid w:val="005951EA"/>
    <w:rsid w:val="00595BF0"/>
    <w:rsid w:val="005A0EC1"/>
    <w:rsid w:val="005A2832"/>
    <w:rsid w:val="005B0717"/>
    <w:rsid w:val="005B086A"/>
    <w:rsid w:val="005B116F"/>
    <w:rsid w:val="005B3EA3"/>
    <w:rsid w:val="005B6374"/>
    <w:rsid w:val="005B66DA"/>
    <w:rsid w:val="005C1EB0"/>
    <w:rsid w:val="005C2060"/>
    <w:rsid w:val="005C3EC1"/>
    <w:rsid w:val="005C4FED"/>
    <w:rsid w:val="005C76D0"/>
    <w:rsid w:val="005C7CFF"/>
    <w:rsid w:val="005D0C98"/>
    <w:rsid w:val="005E1C2B"/>
    <w:rsid w:val="005E1F27"/>
    <w:rsid w:val="005E2592"/>
    <w:rsid w:val="005E3096"/>
    <w:rsid w:val="005E345C"/>
    <w:rsid w:val="005E3A02"/>
    <w:rsid w:val="005F21D1"/>
    <w:rsid w:val="005F6E05"/>
    <w:rsid w:val="005F7DC3"/>
    <w:rsid w:val="00600A8F"/>
    <w:rsid w:val="00606A86"/>
    <w:rsid w:val="0061052A"/>
    <w:rsid w:val="00610F96"/>
    <w:rsid w:val="006124A7"/>
    <w:rsid w:val="00614506"/>
    <w:rsid w:val="0061631E"/>
    <w:rsid w:val="0061643A"/>
    <w:rsid w:val="0061660C"/>
    <w:rsid w:val="006266D9"/>
    <w:rsid w:val="00626BFD"/>
    <w:rsid w:val="00631BFA"/>
    <w:rsid w:val="00632393"/>
    <w:rsid w:val="006325FC"/>
    <w:rsid w:val="00635553"/>
    <w:rsid w:val="00637555"/>
    <w:rsid w:val="00637D6A"/>
    <w:rsid w:val="00640441"/>
    <w:rsid w:val="00640EF7"/>
    <w:rsid w:val="00641263"/>
    <w:rsid w:val="00642EB6"/>
    <w:rsid w:val="006436A1"/>
    <w:rsid w:val="0064479E"/>
    <w:rsid w:val="00652632"/>
    <w:rsid w:val="00653ECA"/>
    <w:rsid w:val="00657838"/>
    <w:rsid w:val="00657D61"/>
    <w:rsid w:val="0066469A"/>
    <w:rsid w:val="0066495D"/>
    <w:rsid w:val="00665899"/>
    <w:rsid w:val="00667C31"/>
    <w:rsid w:val="006700D9"/>
    <w:rsid w:val="00670288"/>
    <w:rsid w:val="00670EF3"/>
    <w:rsid w:val="00671F6A"/>
    <w:rsid w:val="00672C2B"/>
    <w:rsid w:val="006732C4"/>
    <w:rsid w:val="0067356D"/>
    <w:rsid w:val="006742BC"/>
    <w:rsid w:val="006743A7"/>
    <w:rsid w:val="0067442E"/>
    <w:rsid w:val="006757BB"/>
    <w:rsid w:val="0067729F"/>
    <w:rsid w:val="00680ABF"/>
    <w:rsid w:val="00680BAB"/>
    <w:rsid w:val="006817D0"/>
    <w:rsid w:val="00681C8D"/>
    <w:rsid w:val="0068269C"/>
    <w:rsid w:val="006836CC"/>
    <w:rsid w:val="00684E94"/>
    <w:rsid w:val="0068590A"/>
    <w:rsid w:val="00686486"/>
    <w:rsid w:val="00690BF1"/>
    <w:rsid w:val="00690CBE"/>
    <w:rsid w:val="006929E8"/>
    <w:rsid w:val="006965D8"/>
    <w:rsid w:val="006A0013"/>
    <w:rsid w:val="006A2AF6"/>
    <w:rsid w:val="006A37DB"/>
    <w:rsid w:val="006A4136"/>
    <w:rsid w:val="006A447D"/>
    <w:rsid w:val="006A470D"/>
    <w:rsid w:val="006A4EC9"/>
    <w:rsid w:val="006A4F0D"/>
    <w:rsid w:val="006A638A"/>
    <w:rsid w:val="006B083C"/>
    <w:rsid w:val="006B0A5E"/>
    <w:rsid w:val="006B267D"/>
    <w:rsid w:val="006B373C"/>
    <w:rsid w:val="006B4C13"/>
    <w:rsid w:val="006B73E6"/>
    <w:rsid w:val="006B7501"/>
    <w:rsid w:val="006C22E8"/>
    <w:rsid w:val="006C2FB8"/>
    <w:rsid w:val="006C3479"/>
    <w:rsid w:val="006C669F"/>
    <w:rsid w:val="006C73BE"/>
    <w:rsid w:val="006C7D96"/>
    <w:rsid w:val="006C7FB6"/>
    <w:rsid w:val="006D3370"/>
    <w:rsid w:val="006D42BF"/>
    <w:rsid w:val="006D6686"/>
    <w:rsid w:val="006D6A00"/>
    <w:rsid w:val="006E03BC"/>
    <w:rsid w:val="006E066E"/>
    <w:rsid w:val="006E0CF9"/>
    <w:rsid w:val="006E1E01"/>
    <w:rsid w:val="006E2118"/>
    <w:rsid w:val="006E2CD5"/>
    <w:rsid w:val="006E5E3B"/>
    <w:rsid w:val="006E60B7"/>
    <w:rsid w:val="006E707F"/>
    <w:rsid w:val="006F0B24"/>
    <w:rsid w:val="006F2BAB"/>
    <w:rsid w:val="006F3109"/>
    <w:rsid w:val="006F519A"/>
    <w:rsid w:val="006F6793"/>
    <w:rsid w:val="00704857"/>
    <w:rsid w:val="00704BB7"/>
    <w:rsid w:val="00710CBE"/>
    <w:rsid w:val="00711CBB"/>
    <w:rsid w:val="007133D7"/>
    <w:rsid w:val="00714078"/>
    <w:rsid w:val="00714AC0"/>
    <w:rsid w:val="00714CF0"/>
    <w:rsid w:val="007155F8"/>
    <w:rsid w:val="007170D2"/>
    <w:rsid w:val="00717C92"/>
    <w:rsid w:val="00720584"/>
    <w:rsid w:val="007208AE"/>
    <w:rsid w:val="007210E9"/>
    <w:rsid w:val="00721BCC"/>
    <w:rsid w:val="00722E64"/>
    <w:rsid w:val="00722F37"/>
    <w:rsid w:val="0072404B"/>
    <w:rsid w:val="00727758"/>
    <w:rsid w:val="007303A9"/>
    <w:rsid w:val="00731FA1"/>
    <w:rsid w:val="00732F97"/>
    <w:rsid w:val="00733FCD"/>
    <w:rsid w:val="00734C84"/>
    <w:rsid w:val="0073648C"/>
    <w:rsid w:val="00740147"/>
    <w:rsid w:val="007401CB"/>
    <w:rsid w:val="0074081C"/>
    <w:rsid w:val="00741615"/>
    <w:rsid w:val="00750FBB"/>
    <w:rsid w:val="00751610"/>
    <w:rsid w:val="00751868"/>
    <w:rsid w:val="007570F6"/>
    <w:rsid w:val="00757424"/>
    <w:rsid w:val="00761357"/>
    <w:rsid w:val="00761DD0"/>
    <w:rsid w:val="00762AF5"/>
    <w:rsid w:val="00765121"/>
    <w:rsid w:val="00765136"/>
    <w:rsid w:val="00765949"/>
    <w:rsid w:val="00771043"/>
    <w:rsid w:val="007726B0"/>
    <w:rsid w:val="007766EE"/>
    <w:rsid w:val="00776936"/>
    <w:rsid w:val="00776FCF"/>
    <w:rsid w:val="00777FC7"/>
    <w:rsid w:val="007807D7"/>
    <w:rsid w:val="00782FA2"/>
    <w:rsid w:val="00783202"/>
    <w:rsid w:val="007835EB"/>
    <w:rsid w:val="00785BA7"/>
    <w:rsid w:val="007863E3"/>
    <w:rsid w:val="007903E3"/>
    <w:rsid w:val="00791801"/>
    <w:rsid w:val="00791DF6"/>
    <w:rsid w:val="007948B4"/>
    <w:rsid w:val="00796D0B"/>
    <w:rsid w:val="0079706B"/>
    <w:rsid w:val="007A093D"/>
    <w:rsid w:val="007A4CE1"/>
    <w:rsid w:val="007A6A3A"/>
    <w:rsid w:val="007A6F43"/>
    <w:rsid w:val="007A7701"/>
    <w:rsid w:val="007B11AF"/>
    <w:rsid w:val="007B14F7"/>
    <w:rsid w:val="007B1A29"/>
    <w:rsid w:val="007B27C3"/>
    <w:rsid w:val="007B2A36"/>
    <w:rsid w:val="007B360A"/>
    <w:rsid w:val="007B69F2"/>
    <w:rsid w:val="007C0B58"/>
    <w:rsid w:val="007C2132"/>
    <w:rsid w:val="007C4620"/>
    <w:rsid w:val="007C4736"/>
    <w:rsid w:val="007C5DDD"/>
    <w:rsid w:val="007D4965"/>
    <w:rsid w:val="007D5B83"/>
    <w:rsid w:val="007E0B8C"/>
    <w:rsid w:val="007E2D37"/>
    <w:rsid w:val="007E3382"/>
    <w:rsid w:val="007E436D"/>
    <w:rsid w:val="007E4B5E"/>
    <w:rsid w:val="007E65C1"/>
    <w:rsid w:val="007E7131"/>
    <w:rsid w:val="007F0070"/>
    <w:rsid w:val="007F1FD1"/>
    <w:rsid w:val="007F3709"/>
    <w:rsid w:val="007F3DB0"/>
    <w:rsid w:val="0080297D"/>
    <w:rsid w:val="00805393"/>
    <w:rsid w:val="00810933"/>
    <w:rsid w:val="00810D5D"/>
    <w:rsid w:val="00816866"/>
    <w:rsid w:val="00817CD3"/>
    <w:rsid w:val="00817D5A"/>
    <w:rsid w:val="008203D2"/>
    <w:rsid w:val="00820BCB"/>
    <w:rsid w:val="00834E3D"/>
    <w:rsid w:val="008352A3"/>
    <w:rsid w:val="0083739F"/>
    <w:rsid w:val="00837FCB"/>
    <w:rsid w:val="0084043C"/>
    <w:rsid w:val="0084124D"/>
    <w:rsid w:val="008429DB"/>
    <w:rsid w:val="0084317F"/>
    <w:rsid w:val="00843E5C"/>
    <w:rsid w:val="0085771B"/>
    <w:rsid w:val="00860300"/>
    <w:rsid w:val="00863C6A"/>
    <w:rsid w:val="0086476A"/>
    <w:rsid w:val="00865317"/>
    <w:rsid w:val="00873AEA"/>
    <w:rsid w:val="00876502"/>
    <w:rsid w:val="0088003E"/>
    <w:rsid w:val="00883863"/>
    <w:rsid w:val="0088591D"/>
    <w:rsid w:val="00886761"/>
    <w:rsid w:val="00886A25"/>
    <w:rsid w:val="00887C5B"/>
    <w:rsid w:val="0089262C"/>
    <w:rsid w:val="00892C1C"/>
    <w:rsid w:val="00893F7E"/>
    <w:rsid w:val="008940AB"/>
    <w:rsid w:val="00897C48"/>
    <w:rsid w:val="008A2EFB"/>
    <w:rsid w:val="008A3BFE"/>
    <w:rsid w:val="008A70ED"/>
    <w:rsid w:val="008A73A0"/>
    <w:rsid w:val="008A78DC"/>
    <w:rsid w:val="008B0CD3"/>
    <w:rsid w:val="008B1863"/>
    <w:rsid w:val="008B6E76"/>
    <w:rsid w:val="008B6ED0"/>
    <w:rsid w:val="008B7322"/>
    <w:rsid w:val="008C0935"/>
    <w:rsid w:val="008C1679"/>
    <w:rsid w:val="008C1854"/>
    <w:rsid w:val="008C35C6"/>
    <w:rsid w:val="008C3A46"/>
    <w:rsid w:val="008C5B4A"/>
    <w:rsid w:val="008D07D3"/>
    <w:rsid w:val="008D45A9"/>
    <w:rsid w:val="008D488A"/>
    <w:rsid w:val="008D70DC"/>
    <w:rsid w:val="008D74DE"/>
    <w:rsid w:val="008E2029"/>
    <w:rsid w:val="008E421C"/>
    <w:rsid w:val="008E5A8A"/>
    <w:rsid w:val="008E7CF9"/>
    <w:rsid w:val="008F2398"/>
    <w:rsid w:val="008F25A4"/>
    <w:rsid w:val="008F28DE"/>
    <w:rsid w:val="008F42B7"/>
    <w:rsid w:val="008F4C9F"/>
    <w:rsid w:val="008F6E66"/>
    <w:rsid w:val="0090004C"/>
    <w:rsid w:val="00900887"/>
    <w:rsid w:val="009018F3"/>
    <w:rsid w:val="00902E36"/>
    <w:rsid w:val="00904539"/>
    <w:rsid w:val="00904FF0"/>
    <w:rsid w:val="00906A80"/>
    <w:rsid w:val="00906B39"/>
    <w:rsid w:val="00910A79"/>
    <w:rsid w:val="0091355E"/>
    <w:rsid w:val="00913A26"/>
    <w:rsid w:val="009145A1"/>
    <w:rsid w:val="00914CF6"/>
    <w:rsid w:val="00921CDF"/>
    <w:rsid w:val="00921E54"/>
    <w:rsid w:val="00923989"/>
    <w:rsid w:val="00923A76"/>
    <w:rsid w:val="009243CB"/>
    <w:rsid w:val="0092515E"/>
    <w:rsid w:val="00925D85"/>
    <w:rsid w:val="009303F5"/>
    <w:rsid w:val="00930C81"/>
    <w:rsid w:val="00932D20"/>
    <w:rsid w:val="00933C4B"/>
    <w:rsid w:val="0093416A"/>
    <w:rsid w:val="00934932"/>
    <w:rsid w:val="00935472"/>
    <w:rsid w:val="009369AE"/>
    <w:rsid w:val="00936D38"/>
    <w:rsid w:val="009378C2"/>
    <w:rsid w:val="00945789"/>
    <w:rsid w:val="009459C2"/>
    <w:rsid w:val="009459D2"/>
    <w:rsid w:val="00947FEE"/>
    <w:rsid w:val="00955F83"/>
    <w:rsid w:val="009579BC"/>
    <w:rsid w:val="00961E8B"/>
    <w:rsid w:val="009628A7"/>
    <w:rsid w:val="00964903"/>
    <w:rsid w:val="00964D98"/>
    <w:rsid w:val="00965A27"/>
    <w:rsid w:val="00965BB7"/>
    <w:rsid w:val="00967216"/>
    <w:rsid w:val="00970418"/>
    <w:rsid w:val="00972B36"/>
    <w:rsid w:val="00975F5E"/>
    <w:rsid w:val="00976943"/>
    <w:rsid w:val="00987435"/>
    <w:rsid w:val="00992182"/>
    <w:rsid w:val="00993000"/>
    <w:rsid w:val="0099705E"/>
    <w:rsid w:val="0099716C"/>
    <w:rsid w:val="00997DBC"/>
    <w:rsid w:val="009A31D0"/>
    <w:rsid w:val="009A5463"/>
    <w:rsid w:val="009A5DAD"/>
    <w:rsid w:val="009A6271"/>
    <w:rsid w:val="009A7878"/>
    <w:rsid w:val="009B4512"/>
    <w:rsid w:val="009B4768"/>
    <w:rsid w:val="009B5AC7"/>
    <w:rsid w:val="009B60DC"/>
    <w:rsid w:val="009B706C"/>
    <w:rsid w:val="009C0585"/>
    <w:rsid w:val="009C0B7B"/>
    <w:rsid w:val="009C2EC4"/>
    <w:rsid w:val="009C374B"/>
    <w:rsid w:val="009C3C1E"/>
    <w:rsid w:val="009C499B"/>
    <w:rsid w:val="009D06E4"/>
    <w:rsid w:val="009D0FF2"/>
    <w:rsid w:val="009D1CBD"/>
    <w:rsid w:val="009D5DE3"/>
    <w:rsid w:val="009D65E7"/>
    <w:rsid w:val="009D67B8"/>
    <w:rsid w:val="009D7720"/>
    <w:rsid w:val="009D7789"/>
    <w:rsid w:val="009E002E"/>
    <w:rsid w:val="009E2B80"/>
    <w:rsid w:val="009E429F"/>
    <w:rsid w:val="009F2D85"/>
    <w:rsid w:val="009F3AC5"/>
    <w:rsid w:val="00A0085E"/>
    <w:rsid w:val="00A06282"/>
    <w:rsid w:val="00A11BC1"/>
    <w:rsid w:val="00A12824"/>
    <w:rsid w:val="00A1759D"/>
    <w:rsid w:val="00A17FF7"/>
    <w:rsid w:val="00A21CFA"/>
    <w:rsid w:val="00A235FF"/>
    <w:rsid w:val="00A24F47"/>
    <w:rsid w:val="00A3040F"/>
    <w:rsid w:val="00A335F3"/>
    <w:rsid w:val="00A33B8A"/>
    <w:rsid w:val="00A3414F"/>
    <w:rsid w:val="00A359B9"/>
    <w:rsid w:val="00A35E8F"/>
    <w:rsid w:val="00A3755B"/>
    <w:rsid w:val="00A37F69"/>
    <w:rsid w:val="00A432DF"/>
    <w:rsid w:val="00A5055A"/>
    <w:rsid w:val="00A51550"/>
    <w:rsid w:val="00A5174C"/>
    <w:rsid w:val="00A530E2"/>
    <w:rsid w:val="00A5675C"/>
    <w:rsid w:val="00A56ADA"/>
    <w:rsid w:val="00A60CCE"/>
    <w:rsid w:val="00A6102E"/>
    <w:rsid w:val="00A6439E"/>
    <w:rsid w:val="00A66729"/>
    <w:rsid w:val="00A71991"/>
    <w:rsid w:val="00A71E0D"/>
    <w:rsid w:val="00A72DB5"/>
    <w:rsid w:val="00A73FF9"/>
    <w:rsid w:val="00A74634"/>
    <w:rsid w:val="00A75E42"/>
    <w:rsid w:val="00A76C3E"/>
    <w:rsid w:val="00A76E85"/>
    <w:rsid w:val="00A777DE"/>
    <w:rsid w:val="00A806F3"/>
    <w:rsid w:val="00A83806"/>
    <w:rsid w:val="00A83E71"/>
    <w:rsid w:val="00A84038"/>
    <w:rsid w:val="00A84863"/>
    <w:rsid w:val="00A848A6"/>
    <w:rsid w:val="00A85924"/>
    <w:rsid w:val="00A9324C"/>
    <w:rsid w:val="00A934EB"/>
    <w:rsid w:val="00A945D5"/>
    <w:rsid w:val="00A94661"/>
    <w:rsid w:val="00AA24B2"/>
    <w:rsid w:val="00AA2BD6"/>
    <w:rsid w:val="00AA3CEC"/>
    <w:rsid w:val="00AA5EC8"/>
    <w:rsid w:val="00AB060D"/>
    <w:rsid w:val="00AB2883"/>
    <w:rsid w:val="00AB50EE"/>
    <w:rsid w:val="00AB5217"/>
    <w:rsid w:val="00AB6A12"/>
    <w:rsid w:val="00AB7805"/>
    <w:rsid w:val="00AB79E0"/>
    <w:rsid w:val="00AB7CCC"/>
    <w:rsid w:val="00AC0B02"/>
    <w:rsid w:val="00AC1A95"/>
    <w:rsid w:val="00AC2092"/>
    <w:rsid w:val="00AC2677"/>
    <w:rsid w:val="00AC27D6"/>
    <w:rsid w:val="00AC3A25"/>
    <w:rsid w:val="00AC64F6"/>
    <w:rsid w:val="00AC72FD"/>
    <w:rsid w:val="00AC77B4"/>
    <w:rsid w:val="00AD38BA"/>
    <w:rsid w:val="00AD3A93"/>
    <w:rsid w:val="00AD62B2"/>
    <w:rsid w:val="00AE01A7"/>
    <w:rsid w:val="00AE039C"/>
    <w:rsid w:val="00AE1DD1"/>
    <w:rsid w:val="00AE324E"/>
    <w:rsid w:val="00AE34D8"/>
    <w:rsid w:val="00AF3755"/>
    <w:rsid w:val="00AF4483"/>
    <w:rsid w:val="00AF5E74"/>
    <w:rsid w:val="00B06397"/>
    <w:rsid w:val="00B070C6"/>
    <w:rsid w:val="00B11E73"/>
    <w:rsid w:val="00B128B0"/>
    <w:rsid w:val="00B12F4C"/>
    <w:rsid w:val="00B133BF"/>
    <w:rsid w:val="00B1618C"/>
    <w:rsid w:val="00B17FB7"/>
    <w:rsid w:val="00B208C2"/>
    <w:rsid w:val="00B217C0"/>
    <w:rsid w:val="00B221A3"/>
    <w:rsid w:val="00B22AA2"/>
    <w:rsid w:val="00B24026"/>
    <w:rsid w:val="00B30C73"/>
    <w:rsid w:val="00B31A41"/>
    <w:rsid w:val="00B3212E"/>
    <w:rsid w:val="00B33298"/>
    <w:rsid w:val="00B34D29"/>
    <w:rsid w:val="00B35994"/>
    <w:rsid w:val="00B372B0"/>
    <w:rsid w:val="00B40FDD"/>
    <w:rsid w:val="00B419D0"/>
    <w:rsid w:val="00B42D99"/>
    <w:rsid w:val="00B43753"/>
    <w:rsid w:val="00B4376A"/>
    <w:rsid w:val="00B43FE8"/>
    <w:rsid w:val="00B45C2C"/>
    <w:rsid w:val="00B512D3"/>
    <w:rsid w:val="00B53A79"/>
    <w:rsid w:val="00B54FA1"/>
    <w:rsid w:val="00B55371"/>
    <w:rsid w:val="00B60662"/>
    <w:rsid w:val="00B60E15"/>
    <w:rsid w:val="00B61223"/>
    <w:rsid w:val="00B63D62"/>
    <w:rsid w:val="00B654ED"/>
    <w:rsid w:val="00B66420"/>
    <w:rsid w:val="00B71D51"/>
    <w:rsid w:val="00B75E16"/>
    <w:rsid w:val="00B75E87"/>
    <w:rsid w:val="00B75EEF"/>
    <w:rsid w:val="00B77FB9"/>
    <w:rsid w:val="00B815F5"/>
    <w:rsid w:val="00B81887"/>
    <w:rsid w:val="00B83932"/>
    <w:rsid w:val="00B844D6"/>
    <w:rsid w:val="00B8543E"/>
    <w:rsid w:val="00B854B8"/>
    <w:rsid w:val="00B85FB0"/>
    <w:rsid w:val="00B934B6"/>
    <w:rsid w:val="00B94FB5"/>
    <w:rsid w:val="00B954D9"/>
    <w:rsid w:val="00B95BA7"/>
    <w:rsid w:val="00BA088C"/>
    <w:rsid w:val="00BA0F33"/>
    <w:rsid w:val="00BA3104"/>
    <w:rsid w:val="00BA4BEA"/>
    <w:rsid w:val="00BA6BD6"/>
    <w:rsid w:val="00BA70FD"/>
    <w:rsid w:val="00BA7812"/>
    <w:rsid w:val="00BB1357"/>
    <w:rsid w:val="00BB198C"/>
    <w:rsid w:val="00BB28FC"/>
    <w:rsid w:val="00BB373C"/>
    <w:rsid w:val="00BB376D"/>
    <w:rsid w:val="00BC2E51"/>
    <w:rsid w:val="00BC4D9D"/>
    <w:rsid w:val="00BD3122"/>
    <w:rsid w:val="00BD5DA0"/>
    <w:rsid w:val="00BE00E1"/>
    <w:rsid w:val="00BE07C7"/>
    <w:rsid w:val="00BE083B"/>
    <w:rsid w:val="00BE10AC"/>
    <w:rsid w:val="00BE388E"/>
    <w:rsid w:val="00BE4FC6"/>
    <w:rsid w:val="00BE53CA"/>
    <w:rsid w:val="00BE54EF"/>
    <w:rsid w:val="00BE5610"/>
    <w:rsid w:val="00BF03FD"/>
    <w:rsid w:val="00BF12C9"/>
    <w:rsid w:val="00BF1DC6"/>
    <w:rsid w:val="00BF2AD1"/>
    <w:rsid w:val="00BF4B9D"/>
    <w:rsid w:val="00BF6639"/>
    <w:rsid w:val="00BF6C22"/>
    <w:rsid w:val="00C0053F"/>
    <w:rsid w:val="00C017F6"/>
    <w:rsid w:val="00C03318"/>
    <w:rsid w:val="00C05921"/>
    <w:rsid w:val="00C06021"/>
    <w:rsid w:val="00C06BCF"/>
    <w:rsid w:val="00C073AB"/>
    <w:rsid w:val="00C07A07"/>
    <w:rsid w:val="00C10238"/>
    <w:rsid w:val="00C14029"/>
    <w:rsid w:val="00C1610C"/>
    <w:rsid w:val="00C162BC"/>
    <w:rsid w:val="00C200DC"/>
    <w:rsid w:val="00C20284"/>
    <w:rsid w:val="00C219BD"/>
    <w:rsid w:val="00C22086"/>
    <w:rsid w:val="00C2247A"/>
    <w:rsid w:val="00C3191C"/>
    <w:rsid w:val="00C32223"/>
    <w:rsid w:val="00C346D8"/>
    <w:rsid w:val="00C34B36"/>
    <w:rsid w:val="00C352B2"/>
    <w:rsid w:val="00C370A6"/>
    <w:rsid w:val="00C40617"/>
    <w:rsid w:val="00C425D1"/>
    <w:rsid w:val="00C45AC2"/>
    <w:rsid w:val="00C45E2B"/>
    <w:rsid w:val="00C463A8"/>
    <w:rsid w:val="00C50B31"/>
    <w:rsid w:val="00C519DF"/>
    <w:rsid w:val="00C54B28"/>
    <w:rsid w:val="00C55AAA"/>
    <w:rsid w:val="00C57638"/>
    <w:rsid w:val="00C61CBA"/>
    <w:rsid w:val="00C62922"/>
    <w:rsid w:val="00C62C31"/>
    <w:rsid w:val="00C6306C"/>
    <w:rsid w:val="00C64D17"/>
    <w:rsid w:val="00C654E6"/>
    <w:rsid w:val="00C67397"/>
    <w:rsid w:val="00C6766E"/>
    <w:rsid w:val="00C7198C"/>
    <w:rsid w:val="00C73645"/>
    <w:rsid w:val="00C74977"/>
    <w:rsid w:val="00C76E01"/>
    <w:rsid w:val="00C83B95"/>
    <w:rsid w:val="00C84811"/>
    <w:rsid w:val="00C84E6C"/>
    <w:rsid w:val="00C853D8"/>
    <w:rsid w:val="00C861D2"/>
    <w:rsid w:val="00C86FCD"/>
    <w:rsid w:val="00C958CD"/>
    <w:rsid w:val="00C95A04"/>
    <w:rsid w:val="00C960ED"/>
    <w:rsid w:val="00C9655F"/>
    <w:rsid w:val="00C96E5C"/>
    <w:rsid w:val="00CA01F4"/>
    <w:rsid w:val="00CA5312"/>
    <w:rsid w:val="00CA6DE4"/>
    <w:rsid w:val="00CB1864"/>
    <w:rsid w:val="00CB282C"/>
    <w:rsid w:val="00CB4B19"/>
    <w:rsid w:val="00CB6E65"/>
    <w:rsid w:val="00CB7A89"/>
    <w:rsid w:val="00CC10DB"/>
    <w:rsid w:val="00CC4944"/>
    <w:rsid w:val="00CC610B"/>
    <w:rsid w:val="00CC6E6F"/>
    <w:rsid w:val="00CD4912"/>
    <w:rsid w:val="00CD61C3"/>
    <w:rsid w:val="00CD6425"/>
    <w:rsid w:val="00CD6C89"/>
    <w:rsid w:val="00CE1E56"/>
    <w:rsid w:val="00CE53F0"/>
    <w:rsid w:val="00CF0CCA"/>
    <w:rsid w:val="00CF12B7"/>
    <w:rsid w:val="00CF20D1"/>
    <w:rsid w:val="00CF28C6"/>
    <w:rsid w:val="00CF4C95"/>
    <w:rsid w:val="00CF5645"/>
    <w:rsid w:val="00CF5FE4"/>
    <w:rsid w:val="00CF60C1"/>
    <w:rsid w:val="00D012EE"/>
    <w:rsid w:val="00D027D9"/>
    <w:rsid w:val="00D0337A"/>
    <w:rsid w:val="00D0409B"/>
    <w:rsid w:val="00D05AC0"/>
    <w:rsid w:val="00D062BF"/>
    <w:rsid w:val="00D06C99"/>
    <w:rsid w:val="00D10A9C"/>
    <w:rsid w:val="00D1325E"/>
    <w:rsid w:val="00D16742"/>
    <w:rsid w:val="00D21093"/>
    <w:rsid w:val="00D219D6"/>
    <w:rsid w:val="00D23E8E"/>
    <w:rsid w:val="00D26743"/>
    <w:rsid w:val="00D2783C"/>
    <w:rsid w:val="00D31436"/>
    <w:rsid w:val="00D32A23"/>
    <w:rsid w:val="00D35B2A"/>
    <w:rsid w:val="00D36B71"/>
    <w:rsid w:val="00D44600"/>
    <w:rsid w:val="00D4513B"/>
    <w:rsid w:val="00D45BEF"/>
    <w:rsid w:val="00D46DDD"/>
    <w:rsid w:val="00D47FFC"/>
    <w:rsid w:val="00D50DDD"/>
    <w:rsid w:val="00D52ADD"/>
    <w:rsid w:val="00D531E5"/>
    <w:rsid w:val="00D533FF"/>
    <w:rsid w:val="00D53DE4"/>
    <w:rsid w:val="00D544FF"/>
    <w:rsid w:val="00D54C26"/>
    <w:rsid w:val="00D560CB"/>
    <w:rsid w:val="00D62664"/>
    <w:rsid w:val="00D6329C"/>
    <w:rsid w:val="00D64C19"/>
    <w:rsid w:val="00D64EC3"/>
    <w:rsid w:val="00D6547C"/>
    <w:rsid w:val="00D66094"/>
    <w:rsid w:val="00D66BF2"/>
    <w:rsid w:val="00D7005D"/>
    <w:rsid w:val="00D71B4B"/>
    <w:rsid w:val="00D7784A"/>
    <w:rsid w:val="00D805F0"/>
    <w:rsid w:val="00D80B11"/>
    <w:rsid w:val="00D82B0B"/>
    <w:rsid w:val="00D85A7F"/>
    <w:rsid w:val="00D91A99"/>
    <w:rsid w:val="00D91CBD"/>
    <w:rsid w:val="00D9679C"/>
    <w:rsid w:val="00D977CA"/>
    <w:rsid w:val="00DA5217"/>
    <w:rsid w:val="00DA7AA0"/>
    <w:rsid w:val="00DB06B6"/>
    <w:rsid w:val="00DB1A71"/>
    <w:rsid w:val="00DB256B"/>
    <w:rsid w:val="00DB3932"/>
    <w:rsid w:val="00DB5940"/>
    <w:rsid w:val="00DC100D"/>
    <w:rsid w:val="00DC1CB5"/>
    <w:rsid w:val="00DC5B69"/>
    <w:rsid w:val="00DC6178"/>
    <w:rsid w:val="00DC6583"/>
    <w:rsid w:val="00DD0B75"/>
    <w:rsid w:val="00DD0FA3"/>
    <w:rsid w:val="00DD2FE1"/>
    <w:rsid w:val="00DD50DF"/>
    <w:rsid w:val="00DD5AEF"/>
    <w:rsid w:val="00DE0B87"/>
    <w:rsid w:val="00DE2239"/>
    <w:rsid w:val="00DE3860"/>
    <w:rsid w:val="00DE3C10"/>
    <w:rsid w:val="00DE4B58"/>
    <w:rsid w:val="00DE5412"/>
    <w:rsid w:val="00DF054C"/>
    <w:rsid w:val="00DF1852"/>
    <w:rsid w:val="00DF1CC5"/>
    <w:rsid w:val="00DF2671"/>
    <w:rsid w:val="00DF2752"/>
    <w:rsid w:val="00DF4D22"/>
    <w:rsid w:val="00DF528A"/>
    <w:rsid w:val="00DF5CC2"/>
    <w:rsid w:val="00DF7603"/>
    <w:rsid w:val="00E02E68"/>
    <w:rsid w:val="00E047C8"/>
    <w:rsid w:val="00E0591C"/>
    <w:rsid w:val="00E072D5"/>
    <w:rsid w:val="00E07342"/>
    <w:rsid w:val="00E16C4C"/>
    <w:rsid w:val="00E17D8C"/>
    <w:rsid w:val="00E2114C"/>
    <w:rsid w:val="00E22375"/>
    <w:rsid w:val="00E224E6"/>
    <w:rsid w:val="00E2262A"/>
    <w:rsid w:val="00E237C0"/>
    <w:rsid w:val="00E2424C"/>
    <w:rsid w:val="00E270F2"/>
    <w:rsid w:val="00E2778E"/>
    <w:rsid w:val="00E31BB5"/>
    <w:rsid w:val="00E32C1E"/>
    <w:rsid w:val="00E340F3"/>
    <w:rsid w:val="00E4069A"/>
    <w:rsid w:val="00E410B2"/>
    <w:rsid w:val="00E434DD"/>
    <w:rsid w:val="00E4379C"/>
    <w:rsid w:val="00E46554"/>
    <w:rsid w:val="00E517BD"/>
    <w:rsid w:val="00E51D32"/>
    <w:rsid w:val="00E56281"/>
    <w:rsid w:val="00E56FD5"/>
    <w:rsid w:val="00E62692"/>
    <w:rsid w:val="00E6480C"/>
    <w:rsid w:val="00E64DE2"/>
    <w:rsid w:val="00E659C7"/>
    <w:rsid w:val="00E66C6A"/>
    <w:rsid w:val="00E70E38"/>
    <w:rsid w:val="00E86777"/>
    <w:rsid w:val="00E8749A"/>
    <w:rsid w:val="00E93E49"/>
    <w:rsid w:val="00E9436B"/>
    <w:rsid w:val="00E94419"/>
    <w:rsid w:val="00E944B5"/>
    <w:rsid w:val="00E97335"/>
    <w:rsid w:val="00E97C78"/>
    <w:rsid w:val="00EA0552"/>
    <w:rsid w:val="00EA1747"/>
    <w:rsid w:val="00EA2BA6"/>
    <w:rsid w:val="00EA361D"/>
    <w:rsid w:val="00EA5C36"/>
    <w:rsid w:val="00EB3058"/>
    <w:rsid w:val="00EB75F1"/>
    <w:rsid w:val="00EC1280"/>
    <w:rsid w:val="00EC72C5"/>
    <w:rsid w:val="00ED2850"/>
    <w:rsid w:val="00ED6C9F"/>
    <w:rsid w:val="00ED79A9"/>
    <w:rsid w:val="00EE2389"/>
    <w:rsid w:val="00EE3869"/>
    <w:rsid w:val="00EE5B22"/>
    <w:rsid w:val="00EE5D87"/>
    <w:rsid w:val="00EE6DE7"/>
    <w:rsid w:val="00EF010B"/>
    <w:rsid w:val="00EF3D1E"/>
    <w:rsid w:val="00F02FD1"/>
    <w:rsid w:val="00F04AC8"/>
    <w:rsid w:val="00F050FE"/>
    <w:rsid w:val="00F12A91"/>
    <w:rsid w:val="00F13BFA"/>
    <w:rsid w:val="00F16B40"/>
    <w:rsid w:val="00F21569"/>
    <w:rsid w:val="00F22D7E"/>
    <w:rsid w:val="00F22FB1"/>
    <w:rsid w:val="00F35BC3"/>
    <w:rsid w:val="00F36B5E"/>
    <w:rsid w:val="00F37C33"/>
    <w:rsid w:val="00F42C9E"/>
    <w:rsid w:val="00F44AEC"/>
    <w:rsid w:val="00F47875"/>
    <w:rsid w:val="00F500C4"/>
    <w:rsid w:val="00F51D62"/>
    <w:rsid w:val="00F53568"/>
    <w:rsid w:val="00F5461B"/>
    <w:rsid w:val="00F54A02"/>
    <w:rsid w:val="00F55A0C"/>
    <w:rsid w:val="00F55F4E"/>
    <w:rsid w:val="00F5749F"/>
    <w:rsid w:val="00F63A5F"/>
    <w:rsid w:val="00F63E51"/>
    <w:rsid w:val="00F673F5"/>
    <w:rsid w:val="00F67A91"/>
    <w:rsid w:val="00F71E10"/>
    <w:rsid w:val="00F72470"/>
    <w:rsid w:val="00F72D00"/>
    <w:rsid w:val="00F7457A"/>
    <w:rsid w:val="00F75FED"/>
    <w:rsid w:val="00F82FA5"/>
    <w:rsid w:val="00F868B9"/>
    <w:rsid w:val="00F90079"/>
    <w:rsid w:val="00F96609"/>
    <w:rsid w:val="00F966CE"/>
    <w:rsid w:val="00F97EE1"/>
    <w:rsid w:val="00FA0CC6"/>
    <w:rsid w:val="00FB0628"/>
    <w:rsid w:val="00FB32AB"/>
    <w:rsid w:val="00FB3B56"/>
    <w:rsid w:val="00FB5DD1"/>
    <w:rsid w:val="00FC42BD"/>
    <w:rsid w:val="00FC644F"/>
    <w:rsid w:val="00FD29B6"/>
    <w:rsid w:val="00FD2BE5"/>
    <w:rsid w:val="00FD384B"/>
    <w:rsid w:val="00FD386A"/>
    <w:rsid w:val="00FD4C3D"/>
    <w:rsid w:val="00FD5E02"/>
    <w:rsid w:val="00FE0966"/>
    <w:rsid w:val="00FE161A"/>
    <w:rsid w:val="00FE40A5"/>
    <w:rsid w:val="00FE5708"/>
    <w:rsid w:val="00FE73D1"/>
    <w:rsid w:val="00FF05FC"/>
    <w:rsid w:val="00FF0971"/>
    <w:rsid w:val="00FF71FD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8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8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Finke</dc:creator>
  <cp:lastModifiedBy>r. pr. Anna Finke</cp:lastModifiedBy>
  <cp:revision>14</cp:revision>
  <cp:lastPrinted>2019-04-29T15:48:00Z</cp:lastPrinted>
  <dcterms:created xsi:type="dcterms:W3CDTF">2019-10-18T10:32:00Z</dcterms:created>
  <dcterms:modified xsi:type="dcterms:W3CDTF">2019-12-04T15:55:00Z</dcterms:modified>
</cp:coreProperties>
</file>