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27DB" w14:textId="3C6E2E20" w:rsidR="007735F3" w:rsidRPr="003851E4" w:rsidRDefault="007735F3" w:rsidP="007735F3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Symbol akt szczegółowy:</w:t>
      </w:r>
      <w:r w:rsidRPr="003851E4">
        <w:rPr>
          <w:sz w:val="28"/>
          <w:szCs w:val="28"/>
        </w:rPr>
        <w:t xml:space="preserve"> </w:t>
      </w:r>
      <w:r w:rsidRPr="003851E4">
        <w:rPr>
          <w:b/>
          <w:sz w:val="28"/>
          <w:szCs w:val="28"/>
        </w:rPr>
        <w:t>1/ZP/</w:t>
      </w:r>
      <w:r>
        <w:rPr>
          <w:b/>
          <w:sz w:val="28"/>
          <w:szCs w:val="28"/>
        </w:rPr>
        <w:t>RTG</w:t>
      </w:r>
      <w:r w:rsidRPr="003851E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</w:p>
    <w:p w14:paraId="268FF5A5" w14:textId="2B3CA710" w:rsidR="007735F3" w:rsidRPr="003851E4" w:rsidRDefault="007735F3" w:rsidP="007735F3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Znak sprawy</w:t>
      </w:r>
      <w:r w:rsidRPr="003851E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D</w:t>
      </w:r>
      <w:r w:rsidRPr="003851E4">
        <w:rPr>
          <w:i/>
          <w:sz w:val="28"/>
          <w:szCs w:val="28"/>
        </w:rPr>
        <w:t>ZP/290/</w:t>
      </w:r>
      <w:r>
        <w:rPr>
          <w:i/>
          <w:sz w:val="28"/>
          <w:szCs w:val="28"/>
        </w:rPr>
        <w:t>22</w:t>
      </w:r>
      <w:r w:rsidRPr="003851E4">
        <w:rPr>
          <w:i/>
          <w:sz w:val="28"/>
          <w:szCs w:val="28"/>
        </w:rPr>
        <w:t>/2</w:t>
      </w:r>
      <w:r>
        <w:rPr>
          <w:i/>
          <w:sz w:val="28"/>
          <w:szCs w:val="28"/>
        </w:rPr>
        <w:t>2</w:t>
      </w:r>
      <w:r w:rsidRPr="003851E4">
        <w:rPr>
          <w:i/>
          <w:sz w:val="28"/>
          <w:szCs w:val="28"/>
        </w:rPr>
        <w:t xml:space="preserve"> </w:t>
      </w:r>
    </w:p>
    <w:p w14:paraId="7BCF82CB" w14:textId="77777777" w:rsidR="007735F3" w:rsidRDefault="007735F3" w:rsidP="007735F3">
      <w:pPr>
        <w:ind w:hanging="426"/>
        <w:jc w:val="right"/>
      </w:pPr>
      <w:r>
        <w:t>Załącznik nr 2 do SWZ</w:t>
      </w:r>
    </w:p>
    <w:p w14:paraId="62D9AD5D" w14:textId="7BD764CF" w:rsidR="007735F3" w:rsidRDefault="007735F3" w:rsidP="007735F3">
      <w:pPr>
        <w:pStyle w:val="Nagwek6"/>
        <w:ind w:hanging="426"/>
        <w:jc w:val="center"/>
      </w:pPr>
      <w:r>
        <w:rPr>
          <w:rFonts w:ascii="Tahoma" w:hAnsi="Tahoma" w:cs="Tahoma"/>
          <w:sz w:val="20"/>
        </w:rPr>
        <w:t>Cyfrowy aparat RTG z zawieszeniem sufitowym</w:t>
      </w:r>
      <w:r w:rsidRPr="000B6DFF">
        <w:rPr>
          <w:rFonts w:ascii="Tahoma" w:hAnsi="Tahoma" w:cs="Tahoma"/>
          <w:sz w:val="20"/>
        </w:rPr>
        <w:t xml:space="preserve"> - opis wymagań produkt</w:t>
      </w:r>
      <w:r>
        <w:rPr>
          <w:rFonts w:ascii="Tahoma" w:hAnsi="Tahoma" w:cs="Tahoma"/>
          <w:sz w:val="20"/>
        </w:rPr>
        <w:t>u</w:t>
      </w:r>
    </w:p>
    <w:p w14:paraId="53DCC04B" w14:textId="77777777" w:rsidR="007735F3" w:rsidRDefault="007735F3" w:rsidP="007735F3">
      <w:pPr>
        <w:rPr>
          <w:rFonts w:ascii="Tahoma" w:hAnsi="Tahoma" w:cs="Tahoma"/>
          <w:b/>
        </w:rPr>
      </w:pPr>
    </w:p>
    <w:tbl>
      <w:tblPr>
        <w:tblW w:w="13612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280"/>
        <w:gridCol w:w="2498"/>
        <w:gridCol w:w="2193"/>
      </w:tblGrid>
      <w:tr w:rsidR="007735F3" w14:paraId="0EC64840" w14:textId="77777777" w:rsidTr="00795DEC">
        <w:trPr>
          <w:trHeight w:val="89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F295" w14:textId="77777777" w:rsidR="007735F3" w:rsidRDefault="007735F3" w:rsidP="00795DEC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1C6C2934" w14:textId="02CC9C76" w:rsidR="007735F3" w:rsidRDefault="007735F3" w:rsidP="00795DEC">
            <w:pPr>
              <w:spacing w:line="288" w:lineRule="auto"/>
              <w:jc w:val="center"/>
            </w:pPr>
            <w:r>
              <w:rPr>
                <w:b/>
              </w:rPr>
              <w:t>Lp</w:t>
            </w:r>
            <w:r w:rsidR="002771A4">
              <w:rPr>
                <w:b/>
              </w:rPr>
              <w:t>.</w:t>
            </w:r>
          </w:p>
          <w:p w14:paraId="7C757904" w14:textId="77777777" w:rsidR="007735F3" w:rsidRDefault="007735F3" w:rsidP="00795DE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9972" w14:textId="77777777" w:rsidR="007735F3" w:rsidRDefault="007735F3" w:rsidP="00795DEC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2EFB8228" w14:textId="77777777" w:rsidR="007735F3" w:rsidRDefault="007735F3" w:rsidP="00795DEC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Parametry graniczne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06E9" w14:textId="77777777" w:rsidR="007735F3" w:rsidRDefault="007735F3" w:rsidP="00795DEC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4BBECBF8" w14:textId="77777777" w:rsidR="007735F3" w:rsidRDefault="007735F3" w:rsidP="00795DEC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Wartość wymagana przez zamawiającego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D331" w14:textId="77777777" w:rsidR="007735F3" w:rsidRDefault="007735F3" w:rsidP="00795DEC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34E9F770" w14:textId="77777777" w:rsidR="007735F3" w:rsidRDefault="007735F3" w:rsidP="00795DEC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Oferowana wartość</w:t>
            </w:r>
          </w:p>
        </w:tc>
      </w:tr>
      <w:tr w:rsidR="007735F3" w14:paraId="773C2DEB" w14:textId="77777777" w:rsidTr="00795DEC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CE7A71" w14:textId="77777777" w:rsidR="007735F3" w:rsidRDefault="007735F3" w:rsidP="00795DEC">
            <w:pPr>
              <w:jc w:val="center"/>
            </w:pPr>
            <w:r>
              <w:rPr>
                <w:b/>
                <w:color w:val="000000"/>
              </w:rPr>
              <w:t>Informacje o produkcie oraz opis parametrów</w:t>
            </w:r>
          </w:p>
        </w:tc>
      </w:tr>
      <w:tr w:rsidR="007735F3" w14:paraId="41D90E1E" w14:textId="77777777" w:rsidTr="00795DEC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ABA8DA6" w14:textId="47377D1D" w:rsidR="007735F3" w:rsidRDefault="007735F3" w:rsidP="00795DEC">
            <w:pPr>
              <w:rPr>
                <w:b/>
                <w:color w:val="000000"/>
              </w:rPr>
            </w:pPr>
          </w:p>
        </w:tc>
      </w:tr>
      <w:tr w:rsidR="007735F3" w14:paraId="694DAE90" w14:textId="77777777" w:rsidTr="00795DEC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EFF758E" w14:textId="7C9BD239" w:rsidR="007735F3" w:rsidRDefault="007735F3" w:rsidP="00795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Aparat RTG</w:t>
            </w:r>
          </w:p>
        </w:tc>
      </w:tr>
      <w:tr w:rsidR="007735F3" w14:paraId="41557680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AC51" w14:textId="77777777" w:rsidR="007735F3" w:rsidRDefault="007735F3" w:rsidP="00795DEC">
            <w:pPr>
              <w:numPr>
                <w:ilvl w:val="0"/>
                <w:numId w:val="2"/>
              </w:numPr>
              <w:suppressAutoHyphens/>
              <w:snapToGrid w:val="0"/>
              <w:spacing w:after="0"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8FBE" w14:textId="77777777" w:rsidR="007735F3" w:rsidRPr="006B25B4" w:rsidRDefault="007735F3" w:rsidP="00795DEC">
            <w:pPr>
              <w:snapToGrid w:val="0"/>
            </w:pPr>
            <w:r w:rsidRPr="006B25B4">
              <w:t>Oferent / Producent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5094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0E9D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7735F3" w14:paraId="5F0833D9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E1B3" w14:textId="77777777" w:rsidR="007735F3" w:rsidRDefault="007735F3" w:rsidP="00795DEC">
            <w:pPr>
              <w:numPr>
                <w:ilvl w:val="0"/>
                <w:numId w:val="2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314C" w14:textId="0F8E542C" w:rsidR="007735F3" w:rsidRPr="006B25B4" w:rsidRDefault="007735F3" w:rsidP="00795DEC">
            <w:pPr>
              <w:snapToGrid w:val="0"/>
            </w:pPr>
            <w:r w:rsidRPr="006B25B4">
              <w:t xml:space="preserve">Model </w:t>
            </w:r>
            <w:r w:rsidR="00590F4B">
              <w:t>urządzenia</w:t>
            </w:r>
            <w:r w:rsidRPr="006B25B4">
              <w:t>/ Typ</w:t>
            </w:r>
            <w:r w:rsidR="00DF7528">
              <w:t xml:space="preserve"> / Nazwa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FCF6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46BB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7735F3" w14:paraId="398CAF6C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E359" w14:textId="77777777" w:rsidR="007735F3" w:rsidRDefault="007735F3" w:rsidP="00795DEC">
            <w:pPr>
              <w:numPr>
                <w:ilvl w:val="0"/>
                <w:numId w:val="2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AD2A" w14:textId="77777777" w:rsidR="007735F3" w:rsidRPr="006B25B4" w:rsidRDefault="007735F3" w:rsidP="00795DEC">
            <w:pPr>
              <w:snapToGrid w:val="0"/>
            </w:pPr>
            <w:r w:rsidRPr="006B25B4">
              <w:t>Kraj pochodzenia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0A50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61D3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7735F3" w14:paraId="6B31573B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9EEB" w14:textId="77777777" w:rsidR="007735F3" w:rsidRDefault="007735F3" w:rsidP="00795DEC">
            <w:pPr>
              <w:numPr>
                <w:ilvl w:val="0"/>
                <w:numId w:val="2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91A8" w14:textId="77777777" w:rsidR="007735F3" w:rsidRPr="006B25B4" w:rsidRDefault="007735F3" w:rsidP="00795DEC">
            <w:pPr>
              <w:snapToGrid w:val="0"/>
            </w:pPr>
            <w:r w:rsidRPr="006B25B4">
              <w:t>Urządzenie nowe, rok produkcji 202</w:t>
            </w:r>
            <w:r>
              <w:t xml:space="preserve">2 </w:t>
            </w:r>
            <w:r w:rsidRPr="006B25B4">
              <w:t>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D6A3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07AD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DF7528" w14:paraId="75312C17" w14:textId="77777777" w:rsidTr="00E27AF5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F410B0" w14:textId="3A85738E" w:rsidR="00DF7528" w:rsidRDefault="00DF7528" w:rsidP="00DF7528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7C48CF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Wymagania techniczne</w:t>
            </w:r>
            <w:r w:rsidR="00590F4B">
              <w:rPr>
                <w:b/>
                <w:color w:val="000000"/>
              </w:rPr>
              <w:t xml:space="preserve"> i ogólne</w:t>
            </w:r>
          </w:p>
        </w:tc>
      </w:tr>
      <w:tr w:rsidR="007735F3" w14:paraId="0A596ADA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6DCE" w14:textId="77777777" w:rsidR="007735F3" w:rsidRDefault="007735F3" w:rsidP="00795DEC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76FE" w14:textId="6B21FA62" w:rsidR="007735F3" w:rsidRPr="006B25B4" w:rsidRDefault="00272C20" w:rsidP="00795DEC">
            <w:r w:rsidRPr="00272C20">
              <w:t xml:space="preserve">Oferowany aparat RTG w pełni cyfrowy, fabrycznie nowy, nieużywany, </w:t>
            </w:r>
            <w:proofErr w:type="spellStart"/>
            <w:r w:rsidRPr="00272C20">
              <w:t>nierekondycjonowany</w:t>
            </w:r>
            <w:proofErr w:type="spellEnd"/>
            <w:r w:rsidRPr="00272C20">
              <w:t xml:space="preserve">, </w:t>
            </w:r>
            <w:proofErr w:type="spellStart"/>
            <w:r w:rsidRPr="00272C20">
              <w:t>niepowystawowy</w:t>
            </w:r>
            <w:proofErr w:type="spellEnd"/>
            <w:r w:rsidRPr="00272C20">
              <w:t>, rok produkcji 2022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AB31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4421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7735F3" w14:paraId="3255CE78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DDE7" w14:textId="77777777" w:rsidR="007735F3" w:rsidRDefault="007735F3" w:rsidP="00795DEC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9CF0" w14:textId="3313030D" w:rsidR="007735F3" w:rsidRPr="006B25B4" w:rsidRDefault="00272C20" w:rsidP="00795DEC">
            <w:pPr>
              <w:widowControl w:val="0"/>
              <w:spacing w:line="230" w:lineRule="exact"/>
              <w:ind w:right="-20"/>
            </w:pPr>
            <w:r>
              <w:t>Powiadomienie lub zgłoszenie do Urzędu Rejestracji Produktów Leczniczych, Wyrobów Medycznych i Produktów Biobójczych, deklaracja zgodności, certyfikat CE dla całego wyrobu medycznego, a nie jego poszczególnych elementów.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A1F8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6776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7735F3" w14:paraId="21659B39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8B4" w14:textId="77777777" w:rsidR="007735F3" w:rsidRDefault="007735F3" w:rsidP="00795DEC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F355" w14:textId="70895E4C" w:rsidR="007735F3" w:rsidRPr="006B25B4" w:rsidRDefault="00272C20" w:rsidP="00795DEC">
            <w:r>
              <w:t xml:space="preserve">Aparat RTG </w:t>
            </w:r>
            <w:proofErr w:type="spellStart"/>
            <w:r>
              <w:t>ogólnodiagnostyczny</w:t>
            </w:r>
            <w:proofErr w:type="spellEnd"/>
            <w:r>
              <w:t xml:space="preserve"> z zawieszeniem sufitowym z funkcją </w:t>
            </w:r>
            <w:proofErr w:type="spellStart"/>
            <w:r>
              <w:t>autopozycjonowania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B15C" w14:textId="77777777" w:rsidR="007735F3" w:rsidRDefault="007735F3" w:rsidP="00795DEC">
            <w:pPr>
              <w:jc w:val="center"/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FA14" w14:textId="77777777" w:rsidR="007735F3" w:rsidRDefault="007735F3" w:rsidP="00795DEC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24CDC8EA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97E6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2340" w14:textId="37F607BB" w:rsidR="00272C20" w:rsidRPr="006B25B4" w:rsidRDefault="00272C20" w:rsidP="00272C20">
            <w:r w:rsidRPr="00FE7F62">
              <w:t xml:space="preserve">Konsola generatora zarządzana z poziomu konsoli technika (nie dopuszcza się rozwiązań typu </w:t>
            </w:r>
            <w:proofErr w:type="spellStart"/>
            <w:r w:rsidRPr="00FE7F62">
              <w:t>retrofit</w:t>
            </w:r>
            <w:proofErr w:type="spellEnd"/>
            <w:r w:rsidRPr="00FE7F62">
              <w:t xml:space="preserve"> czyli tzw. ucyfrowień za pomocą niezależnego modułu ekspozycyjnego wpinanego pomiędzy konsolę aparatu i generatora)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4023" w14:textId="77777777" w:rsidR="00272C20" w:rsidRDefault="00272C20" w:rsidP="00272C20">
            <w:pPr>
              <w:jc w:val="center"/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8283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47A9A784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6D03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C1D1" w14:textId="749362D4" w:rsidR="00272C20" w:rsidRPr="006B25B4" w:rsidRDefault="00272C20" w:rsidP="00272C20">
            <w:pPr>
              <w:rPr>
                <w:rFonts w:eastAsia="Arial"/>
                <w:spacing w:val="2"/>
                <w:lang w:val="en-US"/>
              </w:rPr>
            </w:pPr>
            <w:r>
              <w:t>Zasilanie 3x400V/50Hz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2B78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6B71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63B0848C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4825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A16F" w14:textId="55434D4F" w:rsidR="00272C20" w:rsidRPr="006B25B4" w:rsidRDefault="00272C20" w:rsidP="00272C20">
            <w:pPr>
              <w:rPr>
                <w:rFonts w:eastAsia="Arial"/>
                <w:spacing w:val="2"/>
                <w:lang w:val="en-US"/>
              </w:rPr>
            </w:pPr>
            <w:r>
              <w:t>Szkolenie aplikacyjne 3 dni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120A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E6FF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32F5D653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ECBE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EE7F" w14:textId="11F9B7ED" w:rsidR="00272C20" w:rsidRPr="006B25B4" w:rsidRDefault="00272C20" w:rsidP="00272C20">
            <w:pPr>
              <w:rPr>
                <w:rFonts w:eastAsia="Arial"/>
                <w:spacing w:val="1"/>
                <w:lang w:val="en-US"/>
              </w:rPr>
            </w:pPr>
            <w:r w:rsidRPr="00FE7F62">
              <w:t>Dostawca zapewnia dostawę, montaż/instalację oraz uruchomienie aparatury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3DD4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0A1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398BCCC0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ECB8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1C05" w14:textId="3411CBFA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 w:rsidRPr="00FE7F62">
              <w:t>Instrukcja obsługi w języku polskim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C91B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C9C2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7C404EA5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C135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7D4" w14:textId="29CAF73C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 w:rsidRPr="00FE7F62">
              <w:t>Dostawca zapewnia wykonanie projektu osłon stałych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573C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5CC2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459BCD57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1DC8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55A6" w14:textId="623FCD96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 w:rsidRPr="00DF625D">
              <w:t>Dostawca zapewnia wykonanie pierwszych testów specjalistycznych, akceptacyjnych, podstawowych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B2E5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E31E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5DD7B5F8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5B79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F4C4" w14:textId="1F3FC536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 w:rsidRPr="00FE7F62">
              <w:t>Dostawca zapewnia integrację dostarczonych urządzeń z systemem RIS/PACS.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EBCE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0730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5C88C628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DCC3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ED5E" w14:textId="6C7D6FCC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 w:rsidRPr="001A629B">
              <w:t>Pilo</w:t>
            </w:r>
            <w:r>
              <w:t>t do zdalnego sterowania aparatem RTG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28C2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6CC0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333992CE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E685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3BB5" w14:textId="2336D461" w:rsidR="00272C20" w:rsidRPr="006B25B4" w:rsidRDefault="00272C20" w:rsidP="00272C20">
            <w:pPr>
              <w:widowControl w:val="0"/>
              <w:spacing w:before="7"/>
              <w:ind w:right="-20"/>
              <w:rPr>
                <w:rFonts w:eastAsia="Arial"/>
                <w:spacing w:val="1"/>
                <w:lang w:val="en-US"/>
              </w:rPr>
            </w:pPr>
            <w:r>
              <w:t>Fartuchy ochronne na miednicę (2szt.)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5BDA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B6DF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7E88AC50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C42C" w14:textId="77777777" w:rsidR="00272C20" w:rsidRDefault="00272C20" w:rsidP="00272C20">
            <w:pPr>
              <w:numPr>
                <w:ilvl w:val="0"/>
                <w:numId w:val="5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B5EF" w14:textId="097E5D0A" w:rsidR="00272C20" w:rsidRPr="00E63C4F" w:rsidRDefault="00272C20" w:rsidP="00272C20">
            <w:pPr>
              <w:widowControl w:val="0"/>
              <w:spacing w:before="7"/>
              <w:ind w:right="-20"/>
              <w:rPr>
                <w:sz w:val="20"/>
              </w:rPr>
            </w:pPr>
            <w:r>
              <w:t>Podest dwustopniowy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6586" w14:textId="77777777" w:rsidR="00272C20" w:rsidRDefault="00272C20" w:rsidP="00272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7509" w14:textId="77777777" w:rsidR="00272C20" w:rsidRDefault="00272C20" w:rsidP="00272C20">
            <w:pPr>
              <w:snapToGrid w:val="0"/>
              <w:jc w:val="both"/>
              <w:rPr>
                <w:color w:val="000000"/>
              </w:rPr>
            </w:pPr>
          </w:p>
        </w:tc>
      </w:tr>
      <w:tr w:rsidR="00272C20" w14:paraId="2A0AC261" w14:textId="77777777" w:rsidTr="00795DEC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85BF5A" w14:textId="7BF576B7" w:rsidR="00272C20" w:rsidRDefault="00F63C91" w:rsidP="00272C20">
            <w:pPr>
              <w:jc w:val="center"/>
            </w:pPr>
            <w:r>
              <w:rPr>
                <w:b/>
              </w:rPr>
              <w:t xml:space="preserve">2. </w:t>
            </w:r>
            <w:r w:rsidR="006F145E">
              <w:rPr>
                <w:b/>
              </w:rPr>
              <w:t>Generator</w:t>
            </w:r>
          </w:p>
        </w:tc>
      </w:tr>
      <w:tr w:rsidR="004206FB" w14:paraId="4CA8590D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BF2D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DB46" w14:textId="3805DBCC" w:rsidR="004206FB" w:rsidRDefault="004206FB" w:rsidP="004206FB">
            <w:pPr>
              <w:spacing w:after="0" w:line="240" w:lineRule="auto"/>
            </w:pPr>
            <w:r>
              <w:t>Generator HF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0BF6" w14:textId="10ABA694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95B0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2723F289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38F0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44F9" w14:textId="53CDFAF3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Moc maksymalna: min 65 kW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E26B" w14:textId="242242A6" w:rsidR="004206FB" w:rsidRDefault="004206FB" w:rsidP="004206FB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F42C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627C6B8F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5B80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1E74" w14:textId="20210DF4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Zakres napięć od min. 40 do min. 150kV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49FE" w14:textId="5163ADB3" w:rsidR="004206FB" w:rsidRDefault="004206FB" w:rsidP="004206FB">
            <w:pPr>
              <w:jc w:val="center"/>
              <w:rPr>
                <w:color w:val="000000"/>
              </w:rPr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66CD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22E12F10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2DA0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0D6B" w14:textId="2F20FCAB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Prąd maksymalny- zakres min. 10-800 </w:t>
            </w:r>
            <w:proofErr w:type="spellStart"/>
            <w:r>
              <w:t>mAs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A7D8" w14:textId="780B8C3B" w:rsidR="004206FB" w:rsidRDefault="004206FB" w:rsidP="004206FB">
            <w:pPr>
              <w:jc w:val="center"/>
              <w:rPr>
                <w:color w:val="000000"/>
              </w:rPr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11D6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286425D5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CB4F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6858" w14:textId="1F89FA59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Zakres </w:t>
            </w:r>
            <w:proofErr w:type="spellStart"/>
            <w:r>
              <w:t>mAs</w:t>
            </w:r>
            <w:proofErr w:type="spellEnd"/>
            <w:r>
              <w:t xml:space="preserve"> min 0,1-500 </w:t>
            </w:r>
            <w:proofErr w:type="spellStart"/>
            <w:r>
              <w:t>mAs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DF39" w14:textId="6E0FBC53" w:rsidR="004206FB" w:rsidRDefault="004206FB" w:rsidP="004206FB">
            <w:pPr>
              <w:jc w:val="center"/>
              <w:rPr>
                <w:color w:val="000000"/>
              </w:rPr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4CB9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149DB8F1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F550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E8D6" w14:textId="0B55F417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Minimalny czas ekspozycji min. 0,001-10 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2D5D" w14:textId="6CB8B6F5" w:rsidR="004206FB" w:rsidRDefault="004206FB" w:rsidP="004206FB">
            <w:pPr>
              <w:jc w:val="center"/>
              <w:rPr>
                <w:color w:val="000000"/>
              </w:rPr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178A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049730E7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0DFB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556A" w14:textId="7B81BBF7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Automatyka AEC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8752" w14:textId="054FCA1F" w:rsidR="004206FB" w:rsidRDefault="004206FB" w:rsidP="004206FB">
            <w:pPr>
              <w:jc w:val="center"/>
              <w:rPr>
                <w:color w:val="000000"/>
              </w:rPr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1707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4E8E132E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D4FF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0F02" w14:textId="3B14F9FA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Ręczny dobór parametrów ekspozycji wybór techniki min. 3 punktowy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876E" w14:textId="6109B724" w:rsidR="004206FB" w:rsidRDefault="004206FB" w:rsidP="004206FB">
            <w:pPr>
              <w:jc w:val="center"/>
              <w:rPr>
                <w:color w:val="000000"/>
              </w:rPr>
            </w:pPr>
            <w:r>
              <w:t>TAK, wymienić techniki pracy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80A4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1DC6A46C" w14:textId="77777777" w:rsidTr="004E512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2102" w14:textId="77777777" w:rsidR="004206FB" w:rsidRDefault="004206FB" w:rsidP="004206FB">
            <w:pPr>
              <w:numPr>
                <w:ilvl w:val="0"/>
                <w:numId w:val="3"/>
              </w:numPr>
              <w:suppressAutoHyphens/>
              <w:snapToGrid w:val="0"/>
              <w:spacing w:after="0" w:line="288" w:lineRule="auto"/>
              <w:jc w:val="both"/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2332" w14:textId="2EC6C06A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Liczba programów anatomicznych min 1000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E3FE" w14:textId="4CC3BC8A" w:rsidR="004206FB" w:rsidRDefault="004206FB" w:rsidP="004206FB">
            <w:pPr>
              <w:jc w:val="center"/>
              <w:rPr>
                <w:color w:val="000000"/>
              </w:rPr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7544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5786111A" w14:textId="77777777" w:rsidTr="004206FB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100469" w14:textId="4B74A4F3" w:rsidR="004206FB" w:rsidRPr="004206FB" w:rsidRDefault="00F63C91" w:rsidP="004206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4206FB" w:rsidRPr="004206FB">
              <w:rPr>
                <w:b/>
                <w:bCs/>
              </w:rPr>
              <w:t>Zawieszenie sufitowe</w:t>
            </w:r>
          </w:p>
        </w:tc>
      </w:tr>
      <w:tr w:rsidR="004206FB" w14:paraId="3BB58F56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6346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6E383E" w14:textId="1CFBD697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B9">
              <w:t xml:space="preserve">Automatyczne pozycjonowanie lampy RTG za pomocą zdefiniowanych programów anatomicznych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64C2" w14:textId="04643301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5631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4840390B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9770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8F609B" w14:textId="1305602B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Zakres ruchu wzdłużnego lampy min. 320 cm (ruch zmotoryzowany)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E7A2" w14:textId="50470AF1" w:rsidR="004206FB" w:rsidRDefault="004206FB" w:rsidP="004206FB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1D14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54899C74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597C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679C79" w14:textId="507B97AA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Zakres ruchu poprzecznego lampy  min. 220 cm (ruch zmotoryzowany)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B129" w14:textId="307645FA" w:rsidR="004206FB" w:rsidRDefault="004206FB" w:rsidP="004206FB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5E9E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73DE0202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94F3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67E9D8" w14:textId="44674CE7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Zakres ruchu pionowego lampy min. 160 cm (ruch zmotoryzowany)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ECD2" w14:textId="49FE25E4" w:rsidR="004206FB" w:rsidRDefault="004206FB" w:rsidP="004206FB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F6C0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00B0E1E3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4FC9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EBBBF" w14:textId="36006BDA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Automatyczne nadążanie lampy za ruchem pionowym stołu i statywu płucnego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4D2D" w14:textId="493663BC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96F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485F5639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0AD7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2FCCC0" w14:textId="469CFF75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Automatyczne nadążanie detektora w stole za ruchem lampy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91EF" w14:textId="10011561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296E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01CBC2DF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2A29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133053" w14:textId="149DF6F8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Automatyczne nadążanie lampy za ruchem detektora w statywie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BA4C" w14:textId="0B183B93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966E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513A95BC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F318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AD9CDC" w14:textId="3BB221B6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Obrót kołpaka z lampą </w:t>
            </w:r>
            <w:proofErr w:type="spellStart"/>
            <w:r>
              <w:t>rtg</w:t>
            </w:r>
            <w:proofErr w:type="spellEnd"/>
            <w:r>
              <w:t xml:space="preserve"> wokół osi poziomej i pionowej  min. 180°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8627" w14:textId="3BC41C82" w:rsidR="004206FB" w:rsidRDefault="004206FB" w:rsidP="004206FB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506" w14:textId="77777777" w:rsidR="004206FB" w:rsidRDefault="004206FB" w:rsidP="004206FB">
            <w:pPr>
              <w:snapToGrid w:val="0"/>
              <w:jc w:val="both"/>
            </w:pPr>
          </w:p>
        </w:tc>
      </w:tr>
      <w:tr w:rsidR="004206FB" w14:paraId="14A82AA8" w14:textId="77777777" w:rsidTr="002573E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7F2B" w14:textId="77777777" w:rsidR="004206FB" w:rsidRPr="004206FB" w:rsidRDefault="004206FB" w:rsidP="004206FB">
            <w:pPr>
              <w:numPr>
                <w:ilvl w:val="0"/>
                <w:numId w:val="6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ED6B04" w14:textId="6D867573" w:rsidR="004206FB" w:rsidRPr="00485AD9" w:rsidRDefault="004206FB" w:rsidP="004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Możliwość wykonywania zdjęć poza stołem kostnym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3C7C" w14:textId="5A54AEE4" w:rsidR="004206FB" w:rsidRDefault="004206FB" w:rsidP="004206FB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5E8E" w14:textId="77777777" w:rsidR="004206FB" w:rsidRDefault="004206FB" w:rsidP="004206FB">
            <w:pPr>
              <w:snapToGrid w:val="0"/>
              <w:jc w:val="both"/>
            </w:pPr>
          </w:p>
        </w:tc>
      </w:tr>
      <w:tr w:rsidR="00346973" w14:paraId="77031769" w14:textId="77777777" w:rsidTr="00346973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5F6C57C" w14:textId="3A603062" w:rsidR="00346973" w:rsidRPr="00F63C91" w:rsidRDefault="00346973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>Lampa RTG/Kolimator</w:t>
            </w:r>
          </w:p>
        </w:tc>
      </w:tr>
      <w:tr w:rsidR="00346973" w14:paraId="268DC6D0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9F3B" w14:textId="77777777" w:rsidR="00346973" w:rsidRPr="00346973" w:rsidRDefault="00346973" w:rsidP="00346973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426A9C" w14:textId="6B7A5361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Wielkość małego ogniska 0,6 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A3C8" w14:textId="4EDD9431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29F0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23F4D103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76AD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EA3F1" w14:textId="258B01A1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Wielkość dużego ogniska 1,2 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06E8" w14:textId="60CA518E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A828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2303BAAE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DE3C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0D4F68" w14:textId="4CA7AD25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Moc małego ogniska min 40 kW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17AD" w14:textId="57AA483F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5251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59A70992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5543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99CC99" w14:textId="3AA270A1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Moc dużego ogniska min 100 kW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DA95" w14:textId="04C79EDE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472A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02BF871E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8EF9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604A087" w14:textId="79265DF9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 xml:space="preserve">Nominalne obroty anody min. 9700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2C1E" w14:textId="4FF0038E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42E8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4E589A0E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EE26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FC12BA" w14:textId="45C54038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 xml:space="preserve">Pojemność cieplna anody min. 400 </w:t>
            </w:r>
            <w:proofErr w:type="spellStart"/>
            <w:r>
              <w:t>kHU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4B21" w14:textId="3B3D71D2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F77F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70C97E0C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3319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61373A" w14:textId="3F445816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Pojemność cieplna kołpaka min. 1,3 MHU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6A56" w14:textId="3BF412D1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3CE8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5A8D9259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2886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5AA186" w14:textId="1D82B910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 xml:space="preserve">Szybkość chłodzenia anody min. 99 </w:t>
            </w:r>
            <w:proofErr w:type="spellStart"/>
            <w:r>
              <w:t>kHU</w:t>
            </w:r>
            <w:proofErr w:type="spellEnd"/>
            <w:r>
              <w:t>/min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93D5" w14:textId="3B026C2F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197D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3E2498AB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AA22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A696AC" w14:textId="66FD2AF4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Automatyczne zabezpieczenie lampy przed przegrzaniem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006E" w14:textId="1965B15A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3B6C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780BF670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E547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C6C0FD" w14:textId="6D5193F2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Kolimator z oświetleniem (LED) pola obrazowania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68ED6" w14:textId="6DA5AB57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9B48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258EE575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71EB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0A136C" w14:textId="07AB0F56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Wskaźnik laserowy ułatwiający centrowanie detektora RTG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E1E9" w14:textId="48780AEB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9304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470539E7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D9C9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02F6EC" w14:textId="4047A772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Kolimacja manualna i automatyczna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7BCD" w14:textId="17EFA499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690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2E4CE5D1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B5C3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51E270" w14:textId="5F8A2F70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Obrót kolimatora min ±90 stopni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D268" w14:textId="534ABBD2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B306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0D8E0A0A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3DCC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89C5A7" w14:textId="751442D9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Miarka centymetrowa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6BF6" w14:textId="25557DB0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A378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37BA6C90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1259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F1A1D2" w14:textId="5BC39058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Wbudowane filtry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C5AF" w14:textId="78855DC7" w:rsidR="00346973" w:rsidRDefault="00346973" w:rsidP="00346973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C6F5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52CFAF7C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F927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3303F0" w14:textId="2F6B8505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Miernik dawki DAP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05ED" w14:textId="4ADACFAE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12C3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24251302" w14:textId="77777777" w:rsidTr="00390EF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353E" w14:textId="77777777" w:rsidR="00346973" w:rsidRPr="00346973" w:rsidRDefault="00346973" w:rsidP="00346973">
            <w:pPr>
              <w:numPr>
                <w:ilvl w:val="0"/>
                <w:numId w:val="7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7E4F69" w14:textId="475E2F43" w:rsidR="00346973" w:rsidRPr="00A659B5" w:rsidRDefault="00346973" w:rsidP="00346973">
            <w:pPr>
              <w:rPr>
                <w:sz w:val="20"/>
                <w:szCs w:val="20"/>
              </w:rPr>
            </w:pPr>
            <w:r>
              <w:t>Kamera w kolimatorze do podglądu pacjenta na stacji roboczej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385A" w14:textId="07BEE3FA" w:rsidR="00346973" w:rsidRDefault="00346973" w:rsidP="00346973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99EE" w14:textId="77777777" w:rsidR="00346973" w:rsidRDefault="00346973" w:rsidP="00346973">
            <w:pPr>
              <w:snapToGrid w:val="0"/>
              <w:jc w:val="both"/>
            </w:pPr>
          </w:p>
        </w:tc>
      </w:tr>
      <w:tr w:rsidR="00346973" w14:paraId="0F5F3665" w14:textId="77777777" w:rsidTr="00346973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BA6217A" w14:textId="252CA257" w:rsidR="00346973" w:rsidRPr="00F63C91" w:rsidRDefault="00346973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 xml:space="preserve">Wyświetlacz </w:t>
            </w:r>
            <w:r w:rsidR="002C6A30" w:rsidRPr="00F63C91">
              <w:rPr>
                <w:b/>
                <w:bCs/>
              </w:rPr>
              <w:t>zlokalizowany na głowicy lampy</w:t>
            </w:r>
          </w:p>
        </w:tc>
      </w:tr>
      <w:tr w:rsidR="002C6A30" w14:paraId="516A6E03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06EB" w14:textId="77777777" w:rsidR="002C6A30" w:rsidRPr="002C6A30" w:rsidRDefault="002C6A30" w:rsidP="002C6A30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BB182D" w14:textId="5B2A20A8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Rozmiar wyświetlacza min. 7"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2FAB" w14:textId="7A33A645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8B3D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3F5E86F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3799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AFA520" w14:textId="2A7EA2B9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Wyświetlacz dotykowy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8D79" w14:textId="57355E36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346B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E230CA0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44E8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E85D5B" w14:textId="356C10A4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Bezpośrednia modyfikacja parametrów ekspozycji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6D8A" w14:textId="0DC720F3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F5D1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235E804F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44B8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F6184A" w14:textId="2B47B4B0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Ekran dotykowy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B9BA" w14:textId="78EB966E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1586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45B51B57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F875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1378D8" w14:textId="00F6F9A5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Dostęp do listy roboczej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D639" w14:textId="1DD3CFD6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4E28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5119B3AD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2A0F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A94F4D" w14:textId="61D9149D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Wybór badania i procedury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0C3F" w14:textId="5FF8C880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AD77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7B1A4A13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9BA7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461834" w14:textId="6630C996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Podgląd wykonanego zdjęcia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681F" w14:textId="78B27FB1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2FF3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9A7D54A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1B25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892418" w14:textId="72D9A155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Wybór rozmiaru ciała pacjenta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9BC3" w14:textId="220F39C9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6905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7C49C4CA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FC5C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A36FB" w14:textId="3D2889E5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Wybór pola AEC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01B2" w14:textId="573EE0AB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BA38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F4AF88E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180E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A79891" w14:textId="223DEF18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Automatyczny pomiar SID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D775" w14:textId="3D0A1F92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62BF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362E1289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701E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ED09F0" w14:textId="4869F230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Wskaźnik aktywnego detektora (stół/statyw)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0A43" w14:textId="237D0696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9085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33B52DCE" w14:textId="77777777" w:rsidTr="0028026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1D6A" w14:textId="77777777" w:rsidR="002C6A30" w:rsidRPr="002C6A30" w:rsidRDefault="002C6A30" w:rsidP="002C6A30">
            <w:pPr>
              <w:numPr>
                <w:ilvl w:val="0"/>
                <w:numId w:val="8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F05CCD" w14:textId="0E727898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Wskaźnik kąta obrotu lampy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F087" w14:textId="5889195D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2C88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4C1A0026" w14:textId="77777777" w:rsidTr="002C6A30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3E82682" w14:textId="456525FB" w:rsidR="002C6A30" w:rsidRPr="00F63C91" w:rsidRDefault="002C6A30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>Stół</w:t>
            </w:r>
          </w:p>
        </w:tc>
      </w:tr>
      <w:tr w:rsidR="002C6A30" w14:paraId="49631563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127" w14:textId="75666A25" w:rsidR="002C6A30" w:rsidRPr="002C6A30" w:rsidRDefault="002C6A30" w:rsidP="002C6A30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F1E2B8" w14:textId="482EA1C4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Stół kostny montowany na stałe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69C" w14:textId="4000AAF4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D961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4C1494B6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C881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FBDF77" w14:textId="74AB28CE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Blat pływający, 6 kierunkowy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D9EE" w14:textId="654962B1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697D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37527594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3BC5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F4C497" w14:textId="4B5C03E1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Wymiary blatu stołu min. 220 x 80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C565" w14:textId="240DB7F1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AD26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5282F26F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8589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3386EE" w14:textId="3D564CED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Zakres ruchu wzdłużnego min. 100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07BE" w14:textId="32D1F8AA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CF19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764142B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3CD5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2F9DF4" w14:textId="3C3D600F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Zakres ruchu poprzecznego min. 25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8D08" w14:textId="199AF22C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3B41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79EEEF02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7CC9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DDFD24" w14:textId="684949D7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Zakres zmotoryzowanej regulacji wysokości góra/dół min. 30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2AEB" w14:textId="5EA29E5C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2EE0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4E10C110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8CC9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DEEA10" w14:textId="1FA226C9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Ruch pionowy stołu przeprowadzany za pomocą przełącznika nożnego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4925" w14:textId="2AB6AE0F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E868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5C4626BC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F240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2D47C3" w14:textId="3D404267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Automatyka AEC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B465" w14:textId="654031CC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5523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C5218BE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BA40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ACFE0F" w14:textId="6AC34AC7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Liczba komór AEC min.3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67B7" w14:textId="6118B52B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CCF7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6508BE89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DD33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E6AF04" w14:textId="0BEB1CA6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Maksymalna odległość blatu od podłogi max. 56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FCDA" w14:textId="55B6C09B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0D37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8CE247F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5B58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92660" w14:textId="5F07CBE7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Kratka </w:t>
            </w:r>
            <w:proofErr w:type="spellStart"/>
            <w:r>
              <w:t>przeciwrozproszeniowa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776" w14:textId="492655B4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B89C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77E88AE1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80FC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61FB84" w14:textId="5EB2ACBC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Kratka </w:t>
            </w:r>
            <w:proofErr w:type="spellStart"/>
            <w:r>
              <w:t>przeciwrozproszeniowa</w:t>
            </w:r>
            <w:proofErr w:type="spellEnd"/>
            <w:r>
              <w:t xml:space="preserve"> </w:t>
            </w:r>
            <w:proofErr w:type="spellStart"/>
            <w:r>
              <w:t>wyjmowalna</w:t>
            </w:r>
            <w:proofErr w:type="spellEnd"/>
            <w:r>
              <w:t xml:space="preserve"> bez konieczności użycia narzędzi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EB18" w14:textId="07999A0B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C006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71C44BA2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6F33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94AE3A" w14:textId="2AB74122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Dopuszczalne obciążenie stołu na całej powierzchni min. 300 kg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B17A" w14:textId="534A847A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6DF5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B0A48C8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A68F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2ABB8E" w14:textId="6CC90EF7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Uchwyt na detektor do przeprowadzania badań promieniem poziomym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6F2" w14:textId="785000FB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A33E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6BD503DF" w14:textId="77777777" w:rsidTr="00B60DD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5CD7" w14:textId="77777777" w:rsidR="002C6A30" w:rsidRPr="002C6A30" w:rsidRDefault="002C6A30" w:rsidP="002C6A30">
            <w:pPr>
              <w:numPr>
                <w:ilvl w:val="0"/>
                <w:numId w:val="9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398AAE" w14:textId="304282B6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Możliwość ładowania detektora w </w:t>
            </w:r>
            <w:proofErr w:type="spellStart"/>
            <w:r>
              <w:t>Bucky</w:t>
            </w:r>
            <w:proofErr w:type="spellEnd"/>
            <w:r>
              <w:t xml:space="preserve"> stołu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2899" w14:textId="029D5EC1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6B4B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24DE8090" w14:textId="77777777" w:rsidTr="002C6A30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838051" w14:textId="3A77AC58" w:rsidR="002C6A30" w:rsidRPr="00F63C91" w:rsidRDefault="002C6A30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>Statyw płucny</w:t>
            </w:r>
          </w:p>
        </w:tc>
      </w:tr>
      <w:tr w:rsidR="002C6A30" w14:paraId="03C7937A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6F69" w14:textId="77777777" w:rsidR="002C6A30" w:rsidRPr="002C6A30" w:rsidRDefault="002C6A30" w:rsidP="002C6A3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CBD55B" w14:textId="31A6B4E5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Minimalna odległość środka detektora od podłoża max. 33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BF1A" w14:textId="63767A59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2762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6D717379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50FD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18E761" w14:textId="53409B45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Zakres ruchu pionowego min. 150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5C8A" w14:textId="70919854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EDFB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288C26A1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21C3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B72615" w14:textId="1C8DCECC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Ruch pionowy realizowany manualnie oraz zmotoryzowany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D138" w14:textId="07431A64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FFCC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585984EF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2085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C350C6" w14:textId="34581D3C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Kratka </w:t>
            </w:r>
            <w:proofErr w:type="spellStart"/>
            <w:r>
              <w:t>przeciwrozproszeniowa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C08D" w14:textId="33665566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CE8B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2EEA305E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2F75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465B7E" w14:textId="77E6F248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Kratka </w:t>
            </w:r>
            <w:proofErr w:type="spellStart"/>
            <w:r>
              <w:t>przeciwrozproszeniowa</w:t>
            </w:r>
            <w:proofErr w:type="spellEnd"/>
            <w:r>
              <w:t xml:space="preserve"> </w:t>
            </w:r>
            <w:proofErr w:type="spellStart"/>
            <w:r>
              <w:t>wyjmowalna</w:t>
            </w:r>
            <w:proofErr w:type="spellEnd"/>
            <w:r>
              <w:t xml:space="preserve"> bez konieczności użycia narzędzi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CF42" w14:textId="71E9B841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F2B0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4BEDA0A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BF22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BC73C3D" w14:textId="2E4E7872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Automatyka AEC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D58B" w14:textId="136F775F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DFC2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F6EEB47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E593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4EFC36" w14:textId="364335B4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Liczba komór AEC min. 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8C37" w14:textId="4B700B17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09B2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FAFC7ED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1EBF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068152" w14:textId="24663CE3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Komplet uchwytów pacjenta do projekcji PA i LAT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EB0C" w14:textId="013A878B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1769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1F4A4D83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996C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2D7BE8" w14:textId="3D6E8004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 xml:space="preserve">Zakres zmotoryzowanego pochylenia </w:t>
            </w:r>
            <w:proofErr w:type="spellStart"/>
            <w:r>
              <w:t>Bucky</w:t>
            </w:r>
            <w:proofErr w:type="spellEnd"/>
            <w:r>
              <w:t xml:space="preserve"> min. -30°+90°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4B8D" w14:textId="5331ECD9" w:rsidR="002C6A30" w:rsidRDefault="002C6A30" w:rsidP="002C6A30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12A6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032F1EF7" w14:textId="77777777" w:rsidTr="00497120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0FD2" w14:textId="77777777" w:rsidR="002C6A30" w:rsidRPr="002C6A30" w:rsidRDefault="002C6A30" w:rsidP="002C6A30">
            <w:pPr>
              <w:numPr>
                <w:ilvl w:val="0"/>
                <w:numId w:val="10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BBE353" w14:textId="3D582C81" w:rsidR="002C6A30" w:rsidRPr="00A659B5" w:rsidRDefault="002C6A30" w:rsidP="002C6A30">
            <w:pPr>
              <w:rPr>
                <w:sz w:val="20"/>
                <w:szCs w:val="20"/>
              </w:rPr>
            </w:pPr>
            <w:r>
              <w:t>Panel kontrolny do sterowania ruchem statywu zlokalizowany na statywie płucnym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C08C" w14:textId="7AB02B60" w:rsidR="002C6A30" w:rsidRDefault="002C6A30" w:rsidP="002C6A30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62B9" w14:textId="77777777" w:rsidR="002C6A30" w:rsidRDefault="002C6A30" w:rsidP="002C6A30">
            <w:pPr>
              <w:snapToGrid w:val="0"/>
              <w:jc w:val="both"/>
            </w:pPr>
          </w:p>
        </w:tc>
      </w:tr>
      <w:tr w:rsidR="002C6A30" w14:paraId="3EC649FF" w14:textId="77777777" w:rsidTr="002C6A30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DA6B04D" w14:textId="572AC552" w:rsidR="002C6A30" w:rsidRPr="00F63C91" w:rsidRDefault="002C6A30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>Detektor 4343</w:t>
            </w:r>
            <w:r w:rsidR="00CB135A" w:rsidRPr="00F63C91">
              <w:rPr>
                <w:b/>
                <w:bCs/>
              </w:rPr>
              <w:t xml:space="preserve"> – 1 sztuka- dedykowany do pracy na statywie</w:t>
            </w:r>
          </w:p>
        </w:tc>
      </w:tr>
      <w:tr w:rsidR="00CB135A" w14:paraId="01F60E20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0397" w14:textId="77777777" w:rsidR="00CB135A" w:rsidRPr="00CB135A" w:rsidRDefault="00CB135A" w:rsidP="00CB135A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D177D8" w14:textId="6A50CFEB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Detektor przewodowy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77F4" w14:textId="39456C73" w:rsidR="00CB135A" w:rsidRDefault="00CB135A" w:rsidP="00CB135A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75A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33AF9C73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3DA6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EF833" w14:textId="375E37D8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Rozmiar pola aktywnego min. 42,5x42,5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8FC5" w14:textId="3491188F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7133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763785C3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9CDC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A284F5" w14:textId="3D67FD8A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Rozmiar piksela max. 140 µm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72D" w14:textId="59767DEF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75B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0A5BC3F2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400B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AECF0C" w14:textId="31CA1BC2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 xml:space="preserve">Rozdzielczość przestrzenna min. 3,5 </w:t>
            </w:r>
            <w:proofErr w:type="spellStart"/>
            <w:r>
              <w:t>lp</w:t>
            </w:r>
            <w:proofErr w:type="spellEnd"/>
            <w:r>
              <w:t>/mm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CC28" w14:textId="3197A477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21B4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6229A7DB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4A08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6AECB9" w14:textId="218D2B8B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DQE min. 65%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4A8D" w14:textId="3FCC43D2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D8CB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093AF88E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8825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F1B992" w14:textId="1A529E57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Podgląd zdjęcia max. 3s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16D8" w14:textId="6E913B48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193C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19FB620B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D565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5A5E82" w14:textId="549C2487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Uzyskanie pełnego obrazu max. 5s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5A65" w14:textId="05323420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C53D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2B7D2BE3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7EB0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75D9DC" w14:textId="7206645F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Skala szarości min. 16 bit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C868" w14:textId="7A458BEA" w:rsidR="00CB135A" w:rsidRDefault="00CB135A" w:rsidP="00CB135A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FE71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2AEB8C7F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BBFC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CF9E85" w14:textId="59159681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>Detektor wykonany w technologii a-Si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246A" w14:textId="2C3BAE81" w:rsidR="00CB135A" w:rsidRDefault="00CB135A" w:rsidP="00CB135A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D704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22DE6FE7" w14:textId="77777777" w:rsidTr="00C206E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03EE" w14:textId="77777777" w:rsidR="00CB135A" w:rsidRPr="00CB135A" w:rsidRDefault="00CB135A" w:rsidP="00CB135A">
            <w:pPr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B9CCC" w14:textId="08A243F6" w:rsidR="00CB135A" w:rsidRPr="00A659B5" w:rsidRDefault="00CB135A" w:rsidP="00CB135A">
            <w:pPr>
              <w:rPr>
                <w:sz w:val="20"/>
                <w:szCs w:val="20"/>
              </w:rPr>
            </w:pPr>
            <w:r>
              <w:t xml:space="preserve">Scyntylator </w:t>
            </w:r>
            <w:proofErr w:type="spellStart"/>
            <w:r>
              <w:t>CsI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280E" w14:textId="5415F794" w:rsidR="00CB135A" w:rsidRDefault="00CB135A" w:rsidP="00CB135A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9B4C" w14:textId="77777777" w:rsidR="00CB135A" w:rsidRDefault="00CB135A" w:rsidP="00CB135A">
            <w:pPr>
              <w:snapToGrid w:val="0"/>
              <w:jc w:val="both"/>
            </w:pPr>
          </w:p>
        </w:tc>
      </w:tr>
      <w:tr w:rsidR="00CB135A" w14:paraId="249199F4" w14:textId="77777777" w:rsidTr="00CB135A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197B899" w14:textId="08400BB8" w:rsidR="00CB135A" w:rsidRPr="00F63C91" w:rsidRDefault="00CB135A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  <w:r w:rsidRPr="00F63C91">
              <w:rPr>
                <w:b/>
                <w:bCs/>
              </w:rPr>
              <w:t>Detektor 4343 – 1 sztuka – dedykowany do pracy na stole</w:t>
            </w:r>
          </w:p>
        </w:tc>
      </w:tr>
      <w:tr w:rsidR="0090469C" w14:paraId="7AD58151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08CE" w14:textId="77777777" w:rsidR="0090469C" w:rsidRPr="0090469C" w:rsidRDefault="0090469C" w:rsidP="0090469C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77A47F" w14:textId="5D5862D5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Detektor bezprzewodowy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77ED" w14:textId="22D47D91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8622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AA292CE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3F63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8F9054" w14:textId="4CE1FBA4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Rozmiar pola aktywnego min. 42,5x42,5 cm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DEC7" w14:textId="147FA5DC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404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677073F0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CA54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0E9704" w14:textId="000AB64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Rozmiar piksela max. 140 µm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2529" w14:textId="35FE7A1C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576A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436A758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055B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7E4463" w14:textId="7E9F5B3D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 xml:space="preserve">Rozdzielczość przestrzenna min. 3,5 </w:t>
            </w:r>
            <w:proofErr w:type="spellStart"/>
            <w:r>
              <w:t>lp</w:t>
            </w:r>
            <w:proofErr w:type="spellEnd"/>
            <w:r>
              <w:t>/mm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32A7" w14:textId="427C1D2F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FC59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06AF702E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31DA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903018" w14:textId="2E786ED0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DQE min. 65%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B06" w14:textId="5D3FFA20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769E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797E7A2F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5407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F756AD" w14:textId="7A6B924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Waga max. 4,6 kg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054A" w14:textId="0BD7F39B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A492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57F66ECC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54BD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198D49" w14:textId="76A9492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Podgląd zdjęcia max. 3s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ECF4" w14:textId="5768B183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38C2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EF8174C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BAF6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394563" w14:textId="666EE61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Uzyskanie pełnego obrazu max. 5s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AE86" w14:textId="477E426B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1011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7C1BF12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7E26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CE52D8" w14:textId="51C6EDF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Czas pełnego cyklu max. 8s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F68B" w14:textId="57A3260B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16AD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E6A659D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CF4E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DCE542" w14:textId="28F758A0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Skala szarości min. 16 bit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13FC" w14:textId="340FC9CB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598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3BABC4D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FC4C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83B54B" w14:textId="5CBD3827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Detektor wykonany w technologii a-Si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D53C" w14:textId="62200DFA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5A94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50897006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BC52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039AA3" w14:textId="02C5198C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 xml:space="preserve">Scyntylator </w:t>
            </w:r>
            <w:proofErr w:type="spellStart"/>
            <w:r>
              <w:t>CsI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3B01" w14:textId="5E71CEA6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5C6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1B7BD8E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6E25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DD64B9" w14:textId="4F119863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Dopuszczalne obciążenie pacjenta na całej powierzchni min. 150 kg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DA89" w14:textId="710FF5E3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7EA1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6C07073B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CCF8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9744E0" w14:textId="0C590333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 xml:space="preserve">Czas pełnego naładowania baterii w ładowarce </w:t>
            </w:r>
            <w:proofErr w:type="spellStart"/>
            <w:r>
              <w:t>nastołowej</w:t>
            </w:r>
            <w:proofErr w:type="spellEnd"/>
            <w:r>
              <w:t xml:space="preserve"> max 2 godziny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05BD" w14:textId="4DDC6736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FEA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637FB6E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0C10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AC9AC1" w14:textId="1B70587D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 xml:space="preserve">Pojemność baterii min. 4000 </w:t>
            </w:r>
            <w:proofErr w:type="spellStart"/>
            <w:r>
              <w:t>mAh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A8E5" w14:textId="3FFF6D08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175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44379A4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7A9D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2D9B32" w14:textId="45069988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Ilość zdjęć na 1 naładowaniu min. 400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B5E9" w14:textId="293CD724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A972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FE19E03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72E6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AAD818" w14:textId="1E1646AA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 zestawie z detektorem 2 baterie i ładowarka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D1FC" w14:textId="57A19F47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6C0B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09BFFD70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C5E3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EF656B" w14:textId="6E68577C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Wymiana baterii bez użycia narzędzi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6613" w14:textId="33F1111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ED8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D2D19E4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628B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533274" w14:textId="42290ECC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Detektor z wbudowaną pamięcią na min 100 zdjęć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82AD" w14:textId="3C297C7B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0E7A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08F378C3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02D1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43CE3C" w14:textId="1E994264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Dostarczenie 1 osłony ochronnej na detektor, która zwiększa wytrzymałość detektora na ciężar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CA7B" w14:textId="7894C9A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C619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ACDC82C" w14:textId="77777777" w:rsidTr="0035030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95D8" w14:textId="77777777" w:rsidR="0090469C" w:rsidRPr="0090469C" w:rsidRDefault="0090469C" w:rsidP="0090469C">
            <w:pPr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BD8AD7" w14:textId="7F08BE8A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Detektor z wbudowaną na etapie produkcji rączką ułatwiającą przenoszenie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07E4" w14:textId="41810E29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68A0" w14:textId="77777777" w:rsidR="0090469C" w:rsidRDefault="0090469C" w:rsidP="0090469C">
            <w:pPr>
              <w:snapToGrid w:val="0"/>
              <w:jc w:val="both"/>
            </w:pPr>
          </w:p>
        </w:tc>
      </w:tr>
      <w:tr w:rsidR="002771A4" w14:paraId="0E52A5B0" w14:textId="77777777" w:rsidTr="008655D6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5544E76" w14:textId="136276F4" w:rsidR="002771A4" w:rsidRDefault="002771A4" w:rsidP="00F63C91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</w:pPr>
            <w:r w:rsidRPr="00F63C91">
              <w:rPr>
                <w:b/>
                <w:bCs/>
              </w:rPr>
              <w:t>Stacja robocza</w:t>
            </w:r>
          </w:p>
        </w:tc>
      </w:tr>
      <w:tr w:rsidR="0090469C" w14:paraId="2EF79524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2AC6" w14:textId="77777777" w:rsidR="0090469C" w:rsidRPr="0090469C" w:rsidRDefault="0090469C" w:rsidP="0090469C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37A260" w14:textId="2346E0D7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Konsola technika zintegrowana z konsolą generatora RTG (jedna konsola)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42C5" w14:textId="712C4DAD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702F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42E524E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464A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927845" w14:textId="4BACE12E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Monitor dotykowy min 21", LCD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E4C7" w14:textId="42477AF3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8DE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0C8E8AE5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3D53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F55B76" w14:textId="4B44A2EE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obsługi oprogramowania przy pomocy</w:t>
            </w:r>
            <w:r>
              <w:br/>
              <w:t>klawiatury i myszy oraz ekranu dotykowego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B48E" w14:textId="232B587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7AA4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57CA89A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3833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3FE189" w14:textId="50ED4BBB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Dostęp do konsoli tylko po uprzednim zalogowaniu się przez technika lub lekarza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F28D" w14:textId="3A7F2CDC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E463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99B0D1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A56B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09D368" w14:textId="3BE8CB4A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Oprogramowanie w całości w języku polskim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3F4E" w14:textId="6CCBA7C7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7D5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63D66300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D696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A23147" w14:textId="5BF06B96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Programy anatomiczne w języku polskim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4323" w14:textId="315C41B8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8775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65DBBE62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EC7D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9D4A0E" w14:textId="3B51FCB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wyboru programu</w:t>
            </w:r>
            <w:r w:rsidRPr="009240A9">
              <w:t xml:space="preserve"> anatomiczne</w:t>
            </w:r>
            <w:r>
              <w:t>go</w:t>
            </w:r>
            <w:r w:rsidRPr="009240A9">
              <w:t xml:space="preserve"> poprzez graficzną prezentację rejonów anatomicznych sylwetki człowieka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E256" w14:textId="5359069E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E29E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0BF2B11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A086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D2163E" w14:textId="195FCB32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Zarządzanie listą roboczą oraz listą wykonanych badań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E8AB" w14:textId="0B02F0F1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BF0A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712523B2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4E73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595F07" w14:textId="0AE214BC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rejestracji pacjenta: wybór z listy roboczej - import z systemu HIS/RIS, rejestracja ręczna, badanie nagłe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3CB" w14:textId="1E423934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344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C7237AA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4692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BB1FE3" w14:textId="6D994F9D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Wyświetlanie statusu detektora (min. podłączony/rozłączony)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20ED" w14:textId="2D901E11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1FA7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CEA9A31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411C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A4AC89" w14:textId="0CDE388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Wybór rozmiaru ciała pacjenta min. 4 rozmiary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C3AF" w14:textId="442BA8C0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E817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34CC7E2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097D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BAE962" w14:textId="59F5A47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Wybór pola AEC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40CB" w14:textId="3FB262F6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B70B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5F0E681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0D5A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16373E" w14:textId="398B3E06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Wyświetlanie wielu obrazów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47F9" w14:textId="2DD75109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FE7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8222F7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B835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F29ED2" w14:textId="384C8C7A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wyboru znaczników z listy (m.in. L/P/AP/PA) i tworzenie własnych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C8C3" w14:textId="6BB605BA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BF0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9A9D8FE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7304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E066A7" w14:textId="41068F8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Dodawanie dowolnego tekstu do obrazu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D46F" w14:textId="33BC2719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6FE8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5A0EE71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A993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BB41AD" w14:textId="5434BEC0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Wyświetlanie na obrazie: EI/DI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3215" w14:textId="0686AF5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3E38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22536FD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47E2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A72FA" w14:textId="780112B6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Regulacja jasności/kontrastu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E4C4" w14:textId="5C37D138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2E7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6C5033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64BF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14CF40" w14:textId="646229FB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Odbicie w pionie/poziomie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9840" w14:textId="24F17DD1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AC77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13F0272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E804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899A2D" w14:textId="5F748986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Obrót o 90°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7714" w14:textId="14CCC847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261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5561F3D2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8AD6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D3E8CA" w14:textId="0F2C032B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Obrót o dowolny kąt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7E4D" w14:textId="26824504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1FA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61636CE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B00F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160817" w14:textId="6E9E6D5D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Pomiar kątów i odległości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2FA0" w14:textId="4ED66A7E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DBB9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743862D9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435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7CB802" w14:textId="12C0383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 xml:space="preserve">Pomiar kątów </w:t>
            </w:r>
            <w:proofErr w:type="spellStart"/>
            <w:r>
              <w:t>Cobba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0E27" w14:textId="73398B04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78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8385EAA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1080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C6C71B" w14:textId="01970E05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Wyświetlanie histogramu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3106" w14:textId="1B01892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8155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56AC5CA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FDB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940512" w14:textId="24F7142E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Dedykowana funkcja do wzmacniania widoczności cewników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3537" w14:textId="35CDEF7B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693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48523C64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A98E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9F77E4" w14:textId="38691DCF" w:rsidR="0090469C" w:rsidRPr="00A659B5" w:rsidRDefault="0090469C" w:rsidP="0090469C">
            <w:pPr>
              <w:rPr>
                <w:sz w:val="20"/>
                <w:szCs w:val="20"/>
              </w:rPr>
            </w:pPr>
            <w:r w:rsidRPr="00F57635">
              <w:rPr>
                <w:lang w:val="en-US"/>
              </w:rPr>
              <w:t>DICOM 3.0: PRINT, STORAGE, MPPS, WORKLIST, STORAGE COMMITMENT, QUERY/RETRIEVE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2E5C" w14:textId="33A9615F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52A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EF1E0C9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4EDB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5906A4" w14:textId="040944D2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Pojemność dysku obrazowego min. 20 000 obrazów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AEAD" w14:textId="72A1CE74" w:rsidR="0090469C" w:rsidRDefault="0090469C" w:rsidP="0090469C">
            <w:pPr>
              <w:jc w:val="center"/>
            </w:pPr>
            <w: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E84F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7126B4B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60CD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1373E2" w14:textId="447A31C0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ustawienia przewodnika wskazującego jak pozycjonować pacjenta do badania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9604" w14:textId="1ED36519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0D76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27E7163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E6CE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65160C" w14:textId="2EDA3B76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Analiza zdjęć odrzuconych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A075" w14:textId="0527ED5F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50AA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62009C6F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9E76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C9FE45" w14:textId="77777777" w:rsidR="0090469C" w:rsidRPr="009240A9" w:rsidRDefault="0090469C" w:rsidP="0090469C">
            <w:r w:rsidRPr="009240A9">
              <w:t>Eksport badania na nośnik zewnętrzny wraz z przeglądarką</w:t>
            </w:r>
            <w:r>
              <w:t xml:space="preserve"> o minimalnej funkcjonalności:</w:t>
            </w:r>
          </w:p>
          <w:p w14:paraId="4B2C9613" w14:textId="77777777" w:rsidR="0090469C" w:rsidRPr="009240A9" w:rsidRDefault="0090469C" w:rsidP="0090469C">
            <w:r w:rsidRPr="009240A9">
              <w:t>-zmiana powiększenia</w:t>
            </w:r>
          </w:p>
          <w:p w14:paraId="08863E28" w14:textId="77777777" w:rsidR="0090469C" w:rsidRPr="009240A9" w:rsidRDefault="0090469C" w:rsidP="0090469C">
            <w:r w:rsidRPr="009240A9">
              <w:t>-zmiana okna wyświetlania (jasność/kontrast)</w:t>
            </w:r>
          </w:p>
          <w:p w14:paraId="210B438C" w14:textId="77777777" w:rsidR="0090469C" w:rsidRPr="009240A9" w:rsidRDefault="0090469C" w:rsidP="0090469C">
            <w:r w:rsidRPr="009240A9">
              <w:t>-przesuwanie obrazu</w:t>
            </w:r>
          </w:p>
          <w:p w14:paraId="482B227B" w14:textId="77777777" w:rsidR="0090469C" w:rsidRPr="009240A9" w:rsidRDefault="0090469C" w:rsidP="0090469C">
            <w:r w:rsidRPr="009240A9">
              <w:t>-pokazywanie/ukrywanie informacji na obrazie</w:t>
            </w:r>
          </w:p>
          <w:p w14:paraId="39D6B39B" w14:textId="77777777" w:rsidR="0090469C" w:rsidRPr="009240A9" w:rsidRDefault="0090469C" w:rsidP="0090469C">
            <w:r w:rsidRPr="009240A9">
              <w:t xml:space="preserve">-wyświetlanie zdjęć w postaci matrycy (min. </w:t>
            </w:r>
            <w:r>
              <w:t>4x4</w:t>
            </w:r>
            <w:r w:rsidRPr="009240A9">
              <w:t>)</w:t>
            </w:r>
          </w:p>
          <w:p w14:paraId="7CB522DD" w14:textId="77777777" w:rsidR="0090469C" w:rsidRPr="009240A9" w:rsidRDefault="0090469C" w:rsidP="0090469C">
            <w:r w:rsidRPr="009240A9">
              <w:t>-eksport obrazu do popularnych formatów graficznych (BMP, JPEG)</w:t>
            </w:r>
          </w:p>
          <w:p w14:paraId="395BD0E3" w14:textId="4C076528" w:rsidR="0090469C" w:rsidRPr="00A659B5" w:rsidRDefault="0090469C" w:rsidP="0090469C">
            <w:pPr>
              <w:rPr>
                <w:sz w:val="20"/>
                <w:szCs w:val="20"/>
              </w:rPr>
            </w:pPr>
            <w:r w:rsidRPr="009240A9">
              <w:t>-cofanie wprowadzonych zmian w sposobie wyświetlania obrazów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5AE7" w14:textId="52C08686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F98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7060776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2EC2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D4998D" w14:textId="3EF59819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Wbudowany port USB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7E3B" w14:textId="6ED8D39E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6644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766D2B04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FBA8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B21F0" w14:textId="0F3B3AC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t>Możliwość e</w:t>
            </w:r>
            <w:r w:rsidRPr="009240A9">
              <w:t>ksport</w:t>
            </w:r>
            <w:r>
              <w:t>u</w:t>
            </w:r>
            <w:r w:rsidRPr="009240A9">
              <w:t xml:space="preserve"> obrazów badania na nośnik zewnętrzny (np. pendrive)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E016" w14:textId="6E49B662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750C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308857A7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A9A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8D136B" w14:textId="1CE6B741" w:rsidR="0090469C" w:rsidRPr="00A659B5" w:rsidRDefault="0090469C" w:rsidP="0090469C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Wbudowany port RJ45 Ethernet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B1CF" w14:textId="5A10F095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60B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2E7D68DE" w14:textId="77777777" w:rsidTr="003278F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6B78" w14:textId="77777777" w:rsidR="0090469C" w:rsidRPr="0090469C" w:rsidRDefault="0090469C" w:rsidP="0090469C">
            <w:pPr>
              <w:numPr>
                <w:ilvl w:val="0"/>
                <w:numId w:val="13"/>
              </w:numPr>
              <w:suppressAutoHyphens/>
              <w:snapToGrid w:val="0"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02D793" w14:textId="56EA7844" w:rsidR="0090469C" w:rsidRPr="00A659B5" w:rsidRDefault="0090469C" w:rsidP="0090469C">
            <w:pPr>
              <w:rPr>
                <w:sz w:val="20"/>
                <w:szCs w:val="20"/>
              </w:rPr>
            </w:pPr>
            <w:r w:rsidRPr="00A94F34">
              <w:rPr>
                <w:rFonts w:cs="Calibri"/>
              </w:rPr>
              <w:t>UPS do podtrzymania zasilania stacji technika.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FB58" w14:textId="7C14B75E" w:rsidR="0090469C" w:rsidRDefault="0090469C" w:rsidP="0090469C">
            <w:pPr>
              <w:jc w:val="center"/>
            </w:pPr>
            <w: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29C0" w14:textId="77777777" w:rsidR="0090469C" w:rsidRDefault="0090469C" w:rsidP="0090469C">
            <w:pPr>
              <w:snapToGrid w:val="0"/>
              <w:jc w:val="both"/>
            </w:pPr>
          </w:p>
        </w:tc>
      </w:tr>
      <w:tr w:rsidR="0090469C" w14:paraId="19D4EEC6" w14:textId="77777777" w:rsidTr="00795DEC"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CA61087" w14:textId="793E1E36" w:rsidR="0090469C" w:rsidRDefault="0090469C" w:rsidP="00F63C91">
            <w:pPr>
              <w:pStyle w:val="Akapitzlist"/>
              <w:numPr>
                <w:ilvl w:val="0"/>
                <w:numId w:val="14"/>
              </w:numPr>
              <w:jc w:val="center"/>
            </w:pPr>
            <w:r w:rsidRPr="00F63C91">
              <w:rPr>
                <w:b/>
              </w:rPr>
              <w:t>Warunki gwarancji, serwis</w:t>
            </w:r>
          </w:p>
        </w:tc>
      </w:tr>
      <w:tr w:rsidR="0090469C" w14:paraId="67E051E1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F2B5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B5E3" w14:textId="77777777" w:rsidR="0090469C" w:rsidRPr="00EF248B" w:rsidRDefault="0090469C" w:rsidP="0090469C">
            <w:r w:rsidRPr="00EF248B">
              <w:rPr>
                <w:color w:val="000000"/>
              </w:rPr>
              <w:t>Gwarancja  24 miesięcy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9EC8" w14:textId="77777777" w:rsidR="0090469C" w:rsidRDefault="0090469C" w:rsidP="0090469C">
            <w:pPr>
              <w:jc w:val="center"/>
            </w:pPr>
            <w:r>
              <w:rPr>
                <w:color w:val="000000"/>
              </w:rP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25EB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03E6E852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6A6E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C538" w14:textId="7506A176" w:rsidR="0090469C" w:rsidRPr="00EF248B" w:rsidRDefault="0090469C" w:rsidP="0090469C">
            <w:pPr>
              <w:rPr>
                <w:color w:val="000000"/>
              </w:rPr>
            </w:pPr>
            <w:r w:rsidRPr="00EF248B">
              <w:rPr>
                <w:color w:val="000000"/>
              </w:rPr>
              <w:t>Gwarancja produkcji części zamiennych ≥10 lat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C539" w14:textId="7A7D7B14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C0F2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34E1AD59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16B5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DBCC" w14:textId="65696C83" w:rsidR="0090469C" w:rsidRPr="00EF248B" w:rsidRDefault="0090469C" w:rsidP="0090469C">
            <w:r w:rsidRPr="00EF248B">
              <w:rPr>
                <w:color w:val="000000"/>
              </w:rPr>
              <w:t>Autoryzowany serwis gwarancyjny i pogwarancyjny na terenie Polski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E3DF" w14:textId="77777777" w:rsidR="0090469C" w:rsidRDefault="0090469C" w:rsidP="0090469C">
            <w:pPr>
              <w:jc w:val="center"/>
            </w:pPr>
            <w:r>
              <w:rPr>
                <w:color w:val="000000"/>
              </w:rPr>
              <w:t>Tak (opis)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B5CA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41088B1B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5899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9E75" w14:textId="5B3ADBC6" w:rsidR="0090469C" w:rsidRPr="00EF248B" w:rsidRDefault="0090469C" w:rsidP="0090469C">
            <w:pPr>
              <w:rPr>
                <w:color w:val="000000"/>
              </w:rPr>
            </w:pPr>
            <w:r w:rsidRPr="00EF248B">
              <w:t xml:space="preserve">Bezpłatne przeglądy w okresie trwania umowy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9CCF" w14:textId="46BE865B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94C7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0EC3D27C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F431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BDE5F" w14:textId="77777777" w:rsidR="0090469C" w:rsidRPr="00EF248B" w:rsidRDefault="0090469C" w:rsidP="0090469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F248B">
              <w:rPr>
                <w:rFonts w:eastAsia="Times New Roman" w:cstheme="minorHAnsi"/>
                <w:color w:val="000000"/>
                <w:lang w:eastAsia="pl-PL"/>
              </w:rPr>
              <w:t>Czas naprawy bez konieczności użycia części  do 5 dni roboczych z wyłączeniem dni ustawowo wolnych od pracy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A726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1EF8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12F41D6D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8FFB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634BF" w14:textId="77777777" w:rsidR="0090469C" w:rsidRPr="00EF248B" w:rsidRDefault="0090469C" w:rsidP="0090469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F248B">
              <w:rPr>
                <w:rFonts w:eastAsia="Times New Roman" w:cstheme="minorHAnsi"/>
                <w:color w:val="000000"/>
                <w:lang w:eastAsia="pl-PL"/>
              </w:rPr>
              <w:t>Czas naprawy bez konieczności sprowadzenia części z zagranicy do 10 dni roboczych z wyłączeniem dni ustawowo wolnych od pracy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75CE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167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2E411399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8A22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50249" w14:textId="77777777" w:rsidR="0090469C" w:rsidRPr="00EF248B" w:rsidRDefault="0090469C" w:rsidP="0090469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F248B">
              <w:rPr>
                <w:rFonts w:eastAsia="Times New Roman" w:cstheme="minorHAnsi"/>
                <w:color w:val="000000"/>
                <w:lang w:eastAsia="pl-PL"/>
              </w:rPr>
              <w:t>Czas naprawy przy konieczności sprowadzenia części z zagranicy do 14 dni roboczych z wyłączeniem dni ustawowo wolnych od pracy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6C63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B87A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4F11F721" w14:textId="77777777" w:rsidTr="00795DE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ACB3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19E1" w14:textId="77777777" w:rsidR="0090469C" w:rsidRPr="00EF248B" w:rsidRDefault="0090469C" w:rsidP="0090469C">
            <w:pPr>
              <w:rPr>
                <w:rFonts w:cstheme="minorHAnsi"/>
                <w:color w:val="000000"/>
              </w:rPr>
            </w:pPr>
            <w:r w:rsidRPr="00EF248B">
              <w:rPr>
                <w:rFonts w:cstheme="minorHAnsi"/>
              </w:rPr>
              <w:t xml:space="preserve">O każdym wypadku wadliwej pracy </w:t>
            </w:r>
            <w:r w:rsidRPr="00EF248B">
              <w:rPr>
                <w:rFonts w:cstheme="minorHAnsi"/>
                <w:spacing w:val="-9"/>
              </w:rPr>
              <w:t>sprzętu</w:t>
            </w:r>
            <w:r w:rsidRPr="00EF248B">
              <w:rPr>
                <w:rFonts w:cstheme="minorHAnsi"/>
              </w:rPr>
              <w:t xml:space="preserve"> Zamawiający zawiadomi Wykonawcę niezwłocznie za pośrednictwem maila lub bezpośrednio inżyniera serwisowego telefonicznie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B82F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Tak, podać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ACF0C" w14:textId="77777777" w:rsidR="0090469C" w:rsidRPr="00596588" w:rsidRDefault="0090469C" w:rsidP="0090469C">
            <w:r w:rsidRPr="00596588">
              <w:t xml:space="preserve">Firma </w:t>
            </w:r>
            <w:r>
              <w:t>………………….</w:t>
            </w:r>
          </w:p>
          <w:p w14:paraId="5F05CF75" w14:textId="77777777" w:rsidR="0090469C" w:rsidRDefault="0090469C" w:rsidP="0090469C">
            <w:pPr>
              <w:snapToGrid w:val="0"/>
              <w:jc w:val="both"/>
            </w:pPr>
            <w:r w:rsidRPr="00596588">
              <w:t>Imię</w:t>
            </w:r>
            <w:r>
              <w:t>……………………</w:t>
            </w:r>
            <w:r w:rsidRPr="00596588">
              <w:t xml:space="preserve">  Nazwisko:…………..… </w:t>
            </w:r>
            <w:proofErr w:type="spellStart"/>
            <w:r w:rsidRPr="00596588">
              <w:t>tel</w:t>
            </w:r>
            <w:proofErr w:type="spellEnd"/>
            <w:r w:rsidRPr="00596588">
              <w:t xml:space="preserve">:….. </w:t>
            </w:r>
            <w:r>
              <w:t>…………………</w:t>
            </w:r>
          </w:p>
          <w:p w14:paraId="7CF49C02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  <w:r w:rsidRPr="00596588">
              <w:t>e</w:t>
            </w:r>
            <w:r>
              <w:t>m</w:t>
            </w:r>
            <w:r w:rsidRPr="00596588">
              <w:t>ail:………………………..</w:t>
            </w:r>
            <w:r w:rsidRPr="00D309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90469C" w14:paraId="7D2996BC" w14:textId="77777777" w:rsidTr="00795DEC">
        <w:trPr>
          <w:trHeight w:val="6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974F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A83D" w14:textId="77777777" w:rsidR="0090469C" w:rsidRPr="00EF248B" w:rsidRDefault="0090469C" w:rsidP="0090469C">
            <w:pPr>
              <w:spacing w:line="256" w:lineRule="auto"/>
              <w:jc w:val="both"/>
              <w:rPr>
                <w:color w:val="000000"/>
              </w:rPr>
            </w:pPr>
            <w:r w:rsidRPr="00EF248B">
              <w:t xml:space="preserve">Dla zakupionego </w:t>
            </w:r>
            <w:r w:rsidRPr="00EF248B">
              <w:rPr>
                <w:spacing w:val="-9"/>
              </w:rPr>
              <w:t>sprzętu</w:t>
            </w:r>
            <w:r w:rsidRPr="00EF248B">
              <w:t xml:space="preserve"> (poszczególnych elementów oferowanej konfiguracji) Wykonawca obowiązany jest założyć Paszport Techniczny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ED6C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2A18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56CCDC5E" w14:textId="77777777" w:rsidTr="00795DEC">
        <w:trPr>
          <w:trHeight w:val="6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9718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43AA" w14:textId="77777777" w:rsidR="0090469C" w:rsidRPr="009A58FC" w:rsidRDefault="0090469C" w:rsidP="0090469C">
            <w:r w:rsidRPr="008C317A">
              <w:t xml:space="preserve">W przypadku wadliwego działania </w:t>
            </w:r>
            <w:r w:rsidRPr="008C317A">
              <w:rPr>
                <w:spacing w:val="-9"/>
              </w:rPr>
              <w:t>sprzętu</w:t>
            </w:r>
            <w:r w:rsidRPr="008C317A">
              <w:t xml:space="preserve"> po 3 naprawach gwarancyjnych tego samego elementu Wykonawca jest zobowiązany do wymiany tego elementu na fabrycznie nowy.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C9B1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6BBD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3B62163A" w14:textId="77777777" w:rsidTr="00795DEC">
        <w:trPr>
          <w:trHeight w:val="6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F085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E725" w14:textId="77777777" w:rsidR="0090469C" w:rsidRPr="008C317A" w:rsidRDefault="0090469C" w:rsidP="0090469C">
            <w:r w:rsidRPr="008C317A">
              <w:t xml:space="preserve">W przypadku wykonania naprawy - potwierdzeniem wykonania usługi będzie protokół z naprawy/karta pracy serwisu, podpisana przez upoważnionego przedstawiciela Zamawiającego oraz wpis do Paszportu Technicznego określający status </w:t>
            </w:r>
            <w:r w:rsidRPr="008C317A">
              <w:rPr>
                <w:spacing w:val="-9"/>
              </w:rPr>
              <w:t>sprzętu</w:t>
            </w:r>
            <w:r w:rsidRPr="008C317A">
              <w:t xml:space="preserve">: </w:t>
            </w:r>
            <w:r w:rsidRPr="008C317A">
              <w:rPr>
                <w:spacing w:val="-9"/>
              </w:rPr>
              <w:t xml:space="preserve">sprzęt </w:t>
            </w:r>
            <w:r w:rsidRPr="008C317A">
              <w:t xml:space="preserve">sprawny / </w:t>
            </w:r>
            <w:r w:rsidRPr="008C317A">
              <w:rPr>
                <w:spacing w:val="-9"/>
              </w:rPr>
              <w:t>sprzęt</w:t>
            </w:r>
            <w:r w:rsidRPr="008C317A">
              <w:t xml:space="preserve"> sprawny warunkowo (podać warunek), </w:t>
            </w:r>
            <w:r w:rsidRPr="008C317A">
              <w:rPr>
                <w:spacing w:val="-9"/>
              </w:rPr>
              <w:t>sprzęt</w:t>
            </w:r>
            <w:r w:rsidRPr="008C317A">
              <w:t xml:space="preserve"> niesprawny.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6590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072C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  <w:tr w:rsidR="0090469C" w14:paraId="169291A1" w14:textId="77777777" w:rsidTr="00795DEC">
        <w:trPr>
          <w:trHeight w:val="8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707C" w14:textId="77777777" w:rsidR="0090469C" w:rsidRDefault="0090469C" w:rsidP="0090469C">
            <w:pPr>
              <w:numPr>
                <w:ilvl w:val="0"/>
                <w:numId w:val="4"/>
              </w:numPr>
              <w:suppressAutoHyphens/>
              <w:snapToGrid w:val="0"/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0E7B" w14:textId="0A924842" w:rsidR="0090469C" w:rsidRPr="00BF77BC" w:rsidRDefault="0090469C" w:rsidP="0090469C">
            <w:pPr>
              <w:spacing w:line="256" w:lineRule="auto"/>
              <w:jc w:val="both"/>
              <w:rPr>
                <w:b/>
              </w:rPr>
            </w:pPr>
            <w:r w:rsidRPr="00BF77BC">
              <w:rPr>
                <w:b/>
              </w:rPr>
              <w:t xml:space="preserve">Termin zrealizowania przedmiotu zamówienia (dostawa, montaż, instalacja, uruchomienie </w:t>
            </w:r>
            <w:r w:rsidRPr="00BF77BC">
              <w:rPr>
                <w:b/>
                <w:spacing w:val="-9"/>
              </w:rPr>
              <w:t>sprzętu</w:t>
            </w:r>
            <w:r w:rsidRPr="00BF77BC">
              <w:rPr>
                <w:b/>
              </w:rPr>
              <w:t xml:space="preserve"> w siedzibie </w:t>
            </w:r>
            <w:r w:rsidR="0085400F">
              <w:rPr>
                <w:b/>
              </w:rPr>
              <w:t>Zamawiającego</w:t>
            </w:r>
            <w:r w:rsidRPr="00BF77BC">
              <w:rPr>
                <w:b/>
              </w:rPr>
              <w:t>, szkolenie) – do 1</w:t>
            </w:r>
            <w:r>
              <w:rPr>
                <w:b/>
              </w:rPr>
              <w:t>4</w:t>
            </w:r>
            <w:r w:rsidRPr="00BF77BC">
              <w:rPr>
                <w:b/>
              </w:rPr>
              <w:t xml:space="preserve"> tygodni od zawarcia umowy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3876" w14:textId="77777777" w:rsidR="0090469C" w:rsidRDefault="0090469C" w:rsidP="0090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CE0D" w14:textId="77777777" w:rsidR="0090469C" w:rsidRDefault="0090469C" w:rsidP="0090469C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38B11D12" w14:textId="77777777" w:rsidR="00D733B3" w:rsidRDefault="00D733B3" w:rsidP="00DA3862"/>
    <w:sectPr w:rsidR="00D733B3" w:rsidSect="00773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2"/>
        </w:tabs>
        <w:ind w:left="85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852"/>
        </w:tabs>
        <w:ind w:left="8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85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52"/>
        </w:tabs>
        <w:ind w:left="85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852"/>
        </w:tabs>
        <w:ind w:left="85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852"/>
        </w:tabs>
        <w:ind w:left="8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8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8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852" w:firstLine="0"/>
      </w:pPr>
    </w:lvl>
  </w:abstractNum>
  <w:abstractNum w:abstractNumId="1" w15:restartNumberingAfterBreak="0">
    <w:nsid w:val="00000002"/>
    <w:multiLevelType w:val="singleLevel"/>
    <w:tmpl w:val="3348B79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2" w15:restartNumberingAfterBreak="0">
    <w:nsid w:val="1DCE2A5C"/>
    <w:multiLevelType w:val="singleLevel"/>
    <w:tmpl w:val="3348B79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/>
        <w:bCs w:val="0"/>
      </w:rPr>
    </w:lvl>
  </w:abstractNum>
  <w:abstractNum w:abstractNumId="3" w15:restartNumberingAfterBreak="0">
    <w:nsid w:val="239249B8"/>
    <w:multiLevelType w:val="hybridMultilevel"/>
    <w:tmpl w:val="9F8AE0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7B40DE"/>
    <w:multiLevelType w:val="hybridMultilevel"/>
    <w:tmpl w:val="ACF82D1E"/>
    <w:lvl w:ilvl="0" w:tplc="298E9C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05EE"/>
    <w:multiLevelType w:val="hybridMultilevel"/>
    <w:tmpl w:val="5A1EAB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913BD4"/>
    <w:multiLevelType w:val="singleLevel"/>
    <w:tmpl w:val="3348B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7" w15:restartNumberingAfterBreak="0">
    <w:nsid w:val="3AF501B8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</w:abstractNum>
  <w:abstractNum w:abstractNumId="8" w15:restartNumberingAfterBreak="0">
    <w:nsid w:val="49EC2CEE"/>
    <w:multiLevelType w:val="hybridMultilevel"/>
    <w:tmpl w:val="DCEE4D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EB6800"/>
    <w:multiLevelType w:val="hybridMultilevel"/>
    <w:tmpl w:val="3C18B3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1A36C0"/>
    <w:multiLevelType w:val="hybridMultilevel"/>
    <w:tmpl w:val="26CE1F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322D44"/>
    <w:multiLevelType w:val="hybridMultilevel"/>
    <w:tmpl w:val="8FCC2D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956D61"/>
    <w:multiLevelType w:val="hybridMultilevel"/>
    <w:tmpl w:val="DA6AC9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303256"/>
    <w:multiLevelType w:val="hybridMultilevel"/>
    <w:tmpl w:val="8C6A61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3536861">
    <w:abstractNumId w:val="0"/>
  </w:num>
  <w:num w:numId="2" w16cid:durableId="875312304">
    <w:abstractNumId w:val="1"/>
  </w:num>
  <w:num w:numId="3" w16cid:durableId="1986203260">
    <w:abstractNumId w:val="7"/>
  </w:num>
  <w:num w:numId="4" w16cid:durableId="1366099007">
    <w:abstractNumId w:val="2"/>
  </w:num>
  <w:num w:numId="5" w16cid:durableId="314188944">
    <w:abstractNumId w:val="6"/>
  </w:num>
  <w:num w:numId="6" w16cid:durableId="368650294">
    <w:abstractNumId w:val="9"/>
  </w:num>
  <w:num w:numId="7" w16cid:durableId="377819433">
    <w:abstractNumId w:val="13"/>
  </w:num>
  <w:num w:numId="8" w16cid:durableId="1805004770">
    <w:abstractNumId w:val="3"/>
  </w:num>
  <w:num w:numId="9" w16cid:durableId="552932240">
    <w:abstractNumId w:val="5"/>
  </w:num>
  <w:num w:numId="10" w16cid:durableId="2123186896">
    <w:abstractNumId w:val="12"/>
  </w:num>
  <w:num w:numId="11" w16cid:durableId="949895427">
    <w:abstractNumId w:val="11"/>
  </w:num>
  <w:num w:numId="12" w16cid:durableId="1382169332">
    <w:abstractNumId w:val="10"/>
  </w:num>
  <w:num w:numId="13" w16cid:durableId="1563833085">
    <w:abstractNumId w:val="8"/>
  </w:num>
  <w:num w:numId="14" w16cid:durableId="1507748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3"/>
    <w:rsid w:val="00272C20"/>
    <w:rsid w:val="002771A4"/>
    <w:rsid w:val="002C6A30"/>
    <w:rsid w:val="00346973"/>
    <w:rsid w:val="004206FB"/>
    <w:rsid w:val="00590F4B"/>
    <w:rsid w:val="006E0CFE"/>
    <w:rsid w:val="006F145E"/>
    <w:rsid w:val="007735F3"/>
    <w:rsid w:val="0085400F"/>
    <w:rsid w:val="008A6039"/>
    <w:rsid w:val="0090469C"/>
    <w:rsid w:val="00BD14DF"/>
    <w:rsid w:val="00C573A4"/>
    <w:rsid w:val="00CB135A"/>
    <w:rsid w:val="00D50DC5"/>
    <w:rsid w:val="00D733B3"/>
    <w:rsid w:val="00DA3862"/>
    <w:rsid w:val="00DF7528"/>
    <w:rsid w:val="00E83A10"/>
    <w:rsid w:val="00EF248B"/>
    <w:rsid w:val="00F62B82"/>
    <w:rsid w:val="00F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B19"/>
  <w15:chartTrackingRefBased/>
  <w15:docId w15:val="{310F020D-D769-4548-BCDD-282C0D2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5F3"/>
  </w:style>
  <w:style w:type="paragraph" w:styleId="Nagwek1">
    <w:name w:val="heading 1"/>
    <w:basedOn w:val="Normalny"/>
    <w:next w:val="Normalny"/>
    <w:link w:val="Nagwek1Znak"/>
    <w:qFormat/>
    <w:rsid w:val="007735F3"/>
    <w:pPr>
      <w:keepNext/>
      <w:numPr>
        <w:numId w:val="1"/>
      </w:numPr>
      <w:tabs>
        <w:tab w:val="num" w:pos="0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35F3"/>
    <w:pPr>
      <w:keepNext/>
      <w:numPr>
        <w:ilvl w:val="1"/>
        <w:numId w:val="1"/>
      </w:numPr>
      <w:tabs>
        <w:tab w:val="num" w:pos="0"/>
      </w:tabs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735F3"/>
    <w:pPr>
      <w:keepNext/>
      <w:numPr>
        <w:ilvl w:val="3"/>
        <w:numId w:val="1"/>
      </w:numPr>
      <w:tabs>
        <w:tab w:val="num" w:pos="0"/>
      </w:tabs>
      <w:suppressAutoHyphens/>
      <w:spacing w:before="240" w:after="60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735F3"/>
    <w:pPr>
      <w:keepNext/>
      <w:numPr>
        <w:ilvl w:val="4"/>
        <w:numId w:val="1"/>
      </w:numPr>
      <w:tabs>
        <w:tab w:val="num" w:pos="0"/>
      </w:tabs>
      <w:suppressAutoHyphens/>
      <w:spacing w:after="0" w:line="240" w:lineRule="auto"/>
      <w:ind w:left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735F3"/>
    <w:pPr>
      <w:numPr>
        <w:ilvl w:val="5"/>
        <w:numId w:val="1"/>
      </w:numPr>
      <w:tabs>
        <w:tab w:val="num" w:pos="0"/>
      </w:tabs>
      <w:suppressAutoHyphens/>
      <w:spacing w:before="240" w:after="60" w:line="240" w:lineRule="auto"/>
      <w:ind w:left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35F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735F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7735F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735F3"/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735F3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Default">
    <w:name w:val="Default"/>
    <w:rsid w:val="007735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1572</Words>
  <Characters>9438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Znak sprawy: DZP/290/22/22 </vt:lpstr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13</cp:revision>
  <dcterms:created xsi:type="dcterms:W3CDTF">2022-07-28T11:20:00Z</dcterms:created>
  <dcterms:modified xsi:type="dcterms:W3CDTF">2022-07-29T09:11:00Z</dcterms:modified>
</cp:coreProperties>
</file>