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7E" w:rsidRPr="0007647E" w:rsidRDefault="0007647E" w:rsidP="0007647E">
      <w:pPr>
        <w:rPr>
          <w:rFonts w:cs="Arial"/>
          <w:sz w:val="28"/>
          <w:szCs w:val="28"/>
          <w:lang w:val="pl-PL"/>
        </w:rPr>
      </w:pPr>
      <w:r>
        <w:rPr>
          <w:rFonts w:cs="Arial"/>
          <w:sz w:val="28"/>
          <w:szCs w:val="28"/>
          <w:lang w:val="pl-PL"/>
        </w:rPr>
        <w:t xml:space="preserve">                      ZAPYTANIE NR 16 I ODPOWIEDŹ</w:t>
      </w:r>
    </w:p>
    <w:p w:rsidR="0007647E" w:rsidRDefault="0007647E" w:rsidP="0007647E">
      <w:pPr>
        <w:rPr>
          <w:rFonts w:cs="Arial"/>
          <w:sz w:val="21"/>
          <w:szCs w:val="21"/>
          <w:lang w:val="pl-PL"/>
        </w:rPr>
      </w:pPr>
    </w:p>
    <w:p w:rsidR="0007647E" w:rsidRDefault="0007647E" w:rsidP="0007647E">
      <w:pPr>
        <w:rPr>
          <w:rFonts w:cs="Arial"/>
          <w:sz w:val="21"/>
          <w:szCs w:val="21"/>
          <w:lang w:val="pl-PL"/>
        </w:rPr>
      </w:pPr>
    </w:p>
    <w:p w:rsidR="0007647E" w:rsidRDefault="0007647E" w:rsidP="0007647E">
      <w:pPr>
        <w:rPr>
          <w:rFonts w:cs="Arial"/>
          <w:sz w:val="21"/>
          <w:szCs w:val="21"/>
          <w:lang w:val="pl-PL"/>
        </w:rPr>
      </w:pPr>
    </w:p>
    <w:p w:rsidR="0007647E" w:rsidRDefault="0007647E" w:rsidP="0007647E">
      <w:pPr>
        <w:rPr>
          <w:rFonts w:cs="Arial"/>
          <w:sz w:val="21"/>
          <w:szCs w:val="21"/>
          <w:lang w:val="pl-PL"/>
        </w:rPr>
      </w:pPr>
      <w:r>
        <w:rPr>
          <w:rFonts w:cs="Arial"/>
          <w:sz w:val="21"/>
          <w:szCs w:val="21"/>
          <w:lang w:val="pl-PL"/>
        </w:rPr>
        <w:t>DOTYCZY: PRZETARG NIEOGRANICZONY NA  DOSTAWĘ LEKÓW, ŚRODKÓW DEZYNFEKCYJNYCH I ODCZYNNIKÓW CHEMICZNYCH DLA</w:t>
      </w:r>
    </w:p>
    <w:p w:rsidR="0007647E" w:rsidRDefault="0007647E" w:rsidP="0007647E">
      <w:pPr>
        <w:rPr>
          <w:rFonts w:cs="Arial"/>
          <w:sz w:val="21"/>
          <w:szCs w:val="21"/>
          <w:lang w:val="pl-PL"/>
        </w:rPr>
      </w:pPr>
      <w:r>
        <w:rPr>
          <w:rFonts w:cs="Arial"/>
          <w:sz w:val="21"/>
          <w:szCs w:val="21"/>
          <w:lang w:val="pl-PL"/>
        </w:rPr>
        <w:t>SP ZOZ W  CHOSZCZNIE</w:t>
      </w:r>
    </w:p>
    <w:p w:rsidR="0007647E" w:rsidRDefault="0007647E" w:rsidP="0007647E">
      <w:pPr>
        <w:rPr>
          <w:rFonts w:cs="Arial"/>
          <w:sz w:val="21"/>
          <w:szCs w:val="21"/>
          <w:lang w:val="pl-PL"/>
        </w:rPr>
      </w:pPr>
      <w:r>
        <w:rPr>
          <w:rFonts w:cs="Arial"/>
          <w:sz w:val="21"/>
          <w:szCs w:val="21"/>
          <w:lang w:val="pl-PL"/>
        </w:rPr>
        <w:t>NR SPRAWY 1/ZP/LŚD/14</w:t>
      </w:r>
    </w:p>
    <w:p w:rsidR="0007647E" w:rsidRDefault="0007647E" w:rsidP="0007647E">
      <w:pPr>
        <w:rPr>
          <w:rFonts w:cs="Arial"/>
          <w:sz w:val="21"/>
          <w:szCs w:val="21"/>
          <w:lang w:val="pl-PL"/>
        </w:rPr>
      </w:pPr>
    </w:p>
    <w:p w:rsidR="0007647E" w:rsidRDefault="0007647E" w:rsidP="0007647E">
      <w:pPr>
        <w:rPr>
          <w:rFonts w:cs="Arial"/>
          <w:sz w:val="21"/>
          <w:szCs w:val="21"/>
          <w:lang w:val="pl-PL"/>
        </w:rPr>
      </w:pPr>
      <w:r>
        <w:rPr>
          <w:rFonts w:cs="Arial"/>
          <w:sz w:val="21"/>
          <w:szCs w:val="21"/>
          <w:lang w:val="pl-PL"/>
        </w:rPr>
        <w:t>Na podst. art. 38 ustawy z dnia 29 stycznia 2004 r. Prawo zamówień publicznych zwracamy się z następującymi pytaniami:</w:t>
      </w:r>
    </w:p>
    <w:p w:rsidR="0007647E" w:rsidRDefault="0007647E" w:rsidP="0007647E">
      <w:pPr>
        <w:rPr>
          <w:rFonts w:cs="Arial"/>
          <w:sz w:val="21"/>
          <w:szCs w:val="21"/>
          <w:lang w:val="pl-PL"/>
        </w:rPr>
      </w:pPr>
    </w:p>
    <w:p w:rsidR="0007647E" w:rsidRDefault="0007647E" w:rsidP="0007647E">
      <w:pPr>
        <w:rPr>
          <w:rFonts w:cs="Arial"/>
          <w:sz w:val="21"/>
          <w:szCs w:val="21"/>
          <w:lang w:val="pl-PL"/>
        </w:rPr>
      </w:pPr>
    </w:p>
    <w:p w:rsidR="0007647E" w:rsidRDefault="0007647E" w:rsidP="0007647E">
      <w:pPr>
        <w:spacing w:line="240" w:lineRule="auto"/>
        <w:rPr>
          <w:rFonts w:cs="Arial"/>
          <w:sz w:val="21"/>
          <w:szCs w:val="21"/>
          <w:lang w:val="pl-PL"/>
        </w:rPr>
      </w:pPr>
      <w:r>
        <w:rPr>
          <w:rFonts w:cs="Arial"/>
          <w:sz w:val="21"/>
          <w:szCs w:val="21"/>
          <w:lang w:val="pl-PL"/>
        </w:rPr>
        <w:t>Dotyczy pakietu nr 11 poz. 1</w:t>
      </w:r>
    </w:p>
    <w:p w:rsidR="0007647E" w:rsidRDefault="0007647E" w:rsidP="0007647E">
      <w:pPr>
        <w:numPr>
          <w:ilvl w:val="0"/>
          <w:numId w:val="1"/>
        </w:numPr>
        <w:spacing w:line="240" w:lineRule="auto"/>
        <w:rPr>
          <w:rFonts w:cs="Arial"/>
          <w:sz w:val="21"/>
          <w:szCs w:val="21"/>
          <w:lang w:val="pl-PL"/>
        </w:rPr>
      </w:pPr>
      <w:r>
        <w:rPr>
          <w:rFonts w:cs="Arial"/>
          <w:sz w:val="21"/>
          <w:szCs w:val="21"/>
          <w:lang w:val="pl-PL"/>
        </w:rPr>
        <w:t xml:space="preserve">Zwracam się z prośbą o udzielenie odpowiedzi, czy Zamawiający dopuści preparat </w:t>
      </w:r>
      <w:proofErr w:type="spellStart"/>
      <w:r>
        <w:rPr>
          <w:rFonts w:cs="Arial"/>
          <w:sz w:val="21"/>
          <w:szCs w:val="21"/>
          <w:lang w:val="pl-PL"/>
        </w:rPr>
        <w:t>clindamicin</w:t>
      </w:r>
      <w:proofErr w:type="spellEnd"/>
      <w:r>
        <w:rPr>
          <w:rFonts w:cs="Arial"/>
          <w:sz w:val="21"/>
          <w:szCs w:val="21"/>
          <w:lang w:val="pl-PL"/>
        </w:rPr>
        <w:t xml:space="preserve"> 0,3g w postaci ampułek 300mg/2ml x 5?</w:t>
      </w:r>
    </w:p>
    <w:p w:rsidR="0007647E" w:rsidRDefault="0007647E" w:rsidP="0007647E">
      <w:pPr>
        <w:spacing w:line="240" w:lineRule="auto"/>
        <w:rPr>
          <w:rFonts w:cs="Arial"/>
          <w:sz w:val="21"/>
          <w:szCs w:val="21"/>
          <w:lang w:val="pl-PL"/>
        </w:rPr>
      </w:pPr>
    </w:p>
    <w:p w:rsidR="0007647E" w:rsidRDefault="0007647E" w:rsidP="0007647E">
      <w:pPr>
        <w:spacing w:line="240" w:lineRule="auto"/>
        <w:rPr>
          <w:rFonts w:cs="Arial"/>
          <w:sz w:val="21"/>
          <w:szCs w:val="21"/>
          <w:lang w:val="pl-PL"/>
        </w:rPr>
      </w:pPr>
      <w:r>
        <w:rPr>
          <w:rFonts w:cs="Arial"/>
          <w:sz w:val="21"/>
          <w:szCs w:val="21"/>
          <w:lang w:val="pl-PL"/>
        </w:rPr>
        <w:t>ODPOWIEDŹ: TAK, Zamawiający dopuszcza</w:t>
      </w:r>
    </w:p>
    <w:p w:rsidR="0007647E" w:rsidRDefault="0007647E" w:rsidP="0007647E">
      <w:pPr>
        <w:spacing w:line="240" w:lineRule="auto"/>
        <w:ind w:left="720"/>
        <w:rPr>
          <w:rFonts w:cs="Arial"/>
          <w:sz w:val="21"/>
          <w:szCs w:val="21"/>
          <w:lang w:val="pl-PL"/>
        </w:rPr>
      </w:pPr>
    </w:p>
    <w:p w:rsidR="0007647E" w:rsidRDefault="0007647E" w:rsidP="0007647E">
      <w:pPr>
        <w:spacing w:line="240" w:lineRule="auto"/>
        <w:ind w:left="720" w:hanging="720"/>
        <w:rPr>
          <w:rFonts w:cs="Arial"/>
          <w:sz w:val="21"/>
          <w:szCs w:val="21"/>
          <w:lang w:val="pl-PL"/>
        </w:rPr>
      </w:pPr>
      <w:r>
        <w:rPr>
          <w:rFonts w:cs="Arial"/>
          <w:sz w:val="21"/>
          <w:szCs w:val="21"/>
          <w:lang w:val="pl-PL"/>
        </w:rPr>
        <w:t>Dotyczy pakietu nr 11 poz.5</w:t>
      </w:r>
    </w:p>
    <w:p w:rsidR="0007647E" w:rsidRDefault="0007647E" w:rsidP="0007647E">
      <w:pPr>
        <w:numPr>
          <w:ilvl w:val="0"/>
          <w:numId w:val="1"/>
        </w:numPr>
        <w:spacing w:line="240" w:lineRule="auto"/>
        <w:rPr>
          <w:rFonts w:cs="Arial"/>
          <w:sz w:val="21"/>
          <w:szCs w:val="21"/>
          <w:lang w:val="pl-PL"/>
        </w:rPr>
      </w:pPr>
      <w:r>
        <w:rPr>
          <w:rFonts w:cs="Arial"/>
          <w:sz w:val="21"/>
          <w:szCs w:val="21"/>
          <w:lang w:val="pl-PL"/>
        </w:rPr>
        <w:t xml:space="preserve">Zwracam </w:t>
      </w:r>
      <w:proofErr w:type="spellStart"/>
      <w:r>
        <w:rPr>
          <w:rFonts w:cs="Arial"/>
          <w:sz w:val="21"/>
          <w:szCs w:val="21"/>
          <w:lang w:val="pl-PL"/>
        </w:rPr>
        <w:t>sę</w:t>
      </w:r>
      <w:proofErr w:type="spellEnd"/>
      <w:r>
        <w:rPr>
          <w:rFonts w:cs="Arial"/>
          <w:sz w:val="21"/>
          <w:szCs w:val="21"/>
          <w:lang w:val="pl-PL"/>
        </w:rPr>
        <w:t xml:space="preserve"> z prośbą o udzielenie odpowiedzi, czy Zamawiający wymaga, aby preparat </w:t>
      </w:r>
      <w:proofErr w:type="spellStart"/>
      <w:r>
        <w:rPr>
          <w:rFonts w:cs="Arial"/>
          <w:sz w:val="21"/>
          <w:szCs w:val="21"/>
          <w:lang w:val="pl-PL"/>
        </w:rPr>
        <w:t>Ketoprofenu</w:t>
      </w:r>
      <w:proofErr w:type="spellEnd"/>
      <w:r>
        <w:rPr>
          <w:rFonts w:cs="Arial"/>
          <w:sz w:val="21"/>
          <w:szCs w:val="21"/>
          <w:lang w:val="pl-PL"/>
        </w:rPr>
        <w:t xml:space="preserve"> 100mg/2ml x 10amp., posiadał zarejestrowane wskazanie do stosowania dożylnego?</w:t>
      </w:r>
    </w:p>
    <w:p w:rsidR="0007647E" w:rsidRDefault="0007647E" w:rsidP="0007647E">
      <w:pPr>
        <w:spacing w:line="240" w:lineRule="auto"/>
        <w:rPr>
          <w:rFonts w:cs="Arial"/>
          <w:sz w:val="21"/>
          <w:szCs w:val="21"/>
          <w:lang w:val="pl-PL"/>
        </w:rPr>
      </w:pPr>
    </w:p>
    <w:p w:rsidR="0007647E" w:rsidRDefault="0007647E" w:rsidP="0007647E">
      <w:pPr>
        <w:spacing w:line="240" w:lineRule="auto"/>
        <w:rPr>
          <w:rFonts w:cs="Arial"/>
          <w:sz w:val="21"/>
          <w:szCs w:val="21"/>
          <w:lang w:val="pl-PL"/>
        </w:rPr>
      </w:pPr>
      <w:r>
        <w:rPr>
          <w:rFonts w:cs="Arial"/>
          <w:sz w:val="21"/>
          <w:szCs w:val="21"/>
          <w:lang w:val="pl-PL"/>
        </w:rPr>
        <w:t>ODPOWIEDŹ: TAK, Zamawiający dopuszcza</w:t>
      </w:r>
    </w:p>
    <w:p w:rsidR="0007647E" w:rsidRDefault="0007647E" w:rsidP="0007647E">
      <w:pPr>
        <w:spacing w:line="240" w:lineRule="auto"/>
        <w:ind w:left="720"/>
        <w:rPr>
          <w:rFonts w:cs="Arial"/>
          <w:sz w:val="21"/>
          <w:szCs w:val="21"/>
          <w:lang w:val="pl-PL"/>
        </w:rPr>
      </w:pPr>
    </w:p>
    <w:p w:rsidR="0007647E" w:rsidRDefault="0007647E" w:rsidP="0007647E">
      <w:pPr>
        <w:spacing w:line="240" w:lineRule="auto"/>
        <w:rPr>
          <w:rFonts w:cs="Arial"/>
          <w:sz w:val="21"/>
          <w:szCs w:val="21"/>
          <w:lang w:val="pl-PL"/>
        </w:rPr>
      </w:pPr>
    </w:p>
    <w:p w:rsidR="0007647E" w:rsidRDefault="0007647E" w:rsidP="0007647E">
      <w:pPr>
        <w:spacing w:line="240" w:lineRule="auto"/>
        <w:ind w:left="720" w:hanging="720"/>
        <w:rPr>
          <w:rFonts w:cs="Arial"/>
          <w:sz w:val="21"/>
          <w:szCs w:val="21"/>
          <w:lang w:val="pl-PL"/>
        </w:rPr>
      </w:pPr>
      <w:r>
        <w:rPr>
          <w:rFonts w:cs="Arial"/>
          <w:sz w:val="21"/>
          <w:szCs w:val="21"/>
          <w:lang w:val="pl-PL"/>
        </w:rPr>
        <w:t>Dotyczy pakietu nr 11 poz.6</w:t>
      </w:r>
    </w:p>
    <w:p w:rsidR="0007647E" w:rsidRDefault="0007647E" w:rsidP="0007647E">
      <w:pPr>
        <w:numPr>
          <w:ilvl w:val="0"/>
          <w:numId w:val="1"/>
        </w:numPr>
        <w:spacing w:line="240" w:lineRule="auto"/>
        <w:rPr>
          <w:rFonts w:cs="Arial"/>
          <w:sz w:val="21"/>
          <w:szCs w:val="21"/>
          <w:lang w:val="pl-PL"/>
        </w:rPr>
      </w:pPr>
      <w:r>
        <w:rPr>
          <w:rFonts w:cs="Arial"/>
          <w:sz w:val="21"/>
          <w:szCs w:val="21"/>
          <w:lang w:val="pl-PL"/>
        </w:rPr>
        <w:t xml:space="preserve">Zwracam się z prośbą o udzielenie odpowiedzi, czy Zamawiający dopuści preparat </w:t>
      </w:r>
      <w:proofErr w:type="spellStart"/>
      <w:r>
        <w:rPr>
          <w:rFonts w:cs="Arial"/>
          <w:sz w:val="21"/>
          <w:szCs w:val="21"/>
          <w:lang w:val="pl-PL"/>
        </w:rPr>
        <w:t>ketoprofen</w:t>
      </w:r>
      <w:proofErr w:type="spellEnd"/>
      <w:r>
        <w:rPr>
          <w:rFonts w:cs="Arial"/>
          <w:sz w:val="21"/>
          <w:szCs w:val="21"/>
          <w:lang w:val="pl-PL"/>
        </w:rPr>
        <w:t xml:space="preserve"> 50mg w opakowaniu x 30kapsułek, z odpowiednim przeliczeniem liczby opakowań?</w:t>
      </w:r>
    </w:p>
    <w:p w:rsidR="0007647E" w:rsidRDefault="0007647E" w:rsidP="0007647E">
      <w:pPr>
        <w:rPr>
          <w:lang w:val="pl-PL"/>
        </w:rPr>
      </w:pPr>
    </w:p>
    <w:p w:rsidR="0007647E" w:rsidRDefault="0007647E" w:rsidP="0007647E">
      <w:pPr>
        <w:spacing w:line="240" w:lineRule="auto"/>
        <w:rPr>
          <w:rFonts w:cs="Arial"/>
          <w:sz w:val="21"/>
          <w:szCs w:val="21"/>
          <w:lang w:val="pl-PL"/>
        </w:rPr>
      </w:pPr>
      <w:r>
        <w:rPr>
          <w:rFonts w:cs="Arial"/>
          <w:sz w:val="21"/>
          <w:szCs w:val="21"/>
          <w:lang w:val="pl-PL"/>
        </w:rPr>
        <w:t>ODPOWIEDŹ: TAK, Zamawiający dopuszcza</w:t>
      </w:r>
    </w:p>
    <w:p w:rsidR="0007647E" w:rsidRDefault="0007647E" w:rsidP="0007647E">
      <w:pPr>
        <w:spacing w:line="240" w:lineRule="auto"/>
        <w:ind w:left="720"/>
        <w:rPr>
          <w:rFonts w:cs="Arial"/>
          <w:sz w:val="21"/>
          <w:szCs w:val="21"/>
          <w:lang w:val="pl-PL"/>
        </w:rPr>
      </w:pPr>
    </w:p>
    <w:p w:rsidR="00F044D5" w:rsidRPr="0007647E" w:rsidRDefault="00F044D5" w:rsidP="0007647E">
      <w:pPr>
        <w:rPr>
          <w:lang w:val="pl-PL"/>
        </w:rPr>
      </w:pPr>
    </w:p>
    <w:sectPr w:rsidR="00F044D5" w:rsidRPr="0007647E" w:rsidSect="00F04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52DD"/>
    <w:multiLevelType w:val="hybridMultilevel"/>
    <w:tmpl w:val="A8DEFF3C"/>
    <w:lvl w:ilvl="0" w:tplc="BD78250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647E"/>
    <w:rsid w:val="0007647E"/>
    <w:rsid w:val="00F0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47E"/>
    <w:pPr>
      <w:spacing w:after="0" w:line="270" w:lineRule="atLeast"/>
      <w:ind w:right="567"/>
    </w:pPr>
    <w:rPr>
      <w:rFonts w:ascii="Arial" w:eastAsia="Times New Roman" w:hAnsi="Arial"/>
      <w:iCs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858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2015-01-08T09:41:00Z</dcterms:created>
  <dcterms:modified xsi:type="dcterms:W3CDTF">2015-01-08T09:44:00Z</dcterms:modified>
</cp:coreProperties>
</file>