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05" w:rsidRDefault="00691205">
      <w:pPr>
        <w:rPr>
          <w:rFonts w:ascii="Times New Roman" w:hAnsi="Times New Roman"/>
        </w:rPr>
      </w:pPr>
      <w:r>
        <w:t xml:space="preserve">                                                                </w:t>
      </w:r>
      <w:r w:rsidR="00CF0B54">
        <w:t xml:space="preserve">     </w:t>
      </w:r>
      <w:r>
        <w:t xml:space="preserve"> </w:t>
      </w:r>
      <w:r w:rsidR="006D594B">
        <w:rPr>
          <w:rFonts w:ascii="Times New Roman" w:hAnsi="Times New Roman"/>
        </w:rPr>
        <w:t>Choszczno 14</w:t>
      </w:r>
      <w:r>
        <w:rPr>
          <w:rFonts w:ascii="Times New Roman" w:hAnsi="Times New Roman"/>
        </w:rPr>
        <w:t>-07-2016 r.</w:t>
      </w:r>
    </w:p>
    <w:p w:rsidR="00691205" w:rsidRPr="00691205" w:rsidRDefault="00691205" w:rsidP="00691205">
      <w:pPr>
        <w:rPr>
          <w:rFonts w:ascii="Times New Roman" w:hAnsi="Times New Roman"/>
        </w:rPr>
      </w:pPr>
    </w:p>
    <w:p w:rsidR="00691205" w:rsidRDefault="00691205" w:rsidP="00691205">
      <w:pPr>
        <w:tabs>
          <w:tab w:val="left" w:pos="2505"/>
        </w:tabs>
        <w:rPr>
          <w:rFonts w:ascii="Times New Roman" w:hAnsi="Times New Roman"/>
        </w:rPr>
      </w:pPr>
    </w:p>
    <w:p w:rsidR="00691205" w:rsidRPr="001C230A" w:rsidRDefault="00691205" w:rsidP="001C230A">
      <w:pPr>
        <w:tabs>
          <w:tab w:val="left" w:pos="25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</w:t>
      </w:r>
      <w:r w:rsidR="007768EF">
        <w:rPr>
          <w:rFonts w:ascii="Times New Roman" w:hAnsi="Times New Roman"/>
          <w:b/>
          <w:sz w:val="28"/>
          <w:szCs w:val="28"/>
        </w:rPr>
        <w:t>ZAPYTANIE NR 8</w:t>
      </w:r>
      <w:r w:rsidRPr="00691205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691205" w:rsidRPr="0085456F" w:rsidRDefault="00691205" w:rsidP="00691205">
      <w:pPr>
        <w:rPr>
          <w:rFonts w:ascii="Bookman Old Style" w:hAnsi="Bookman Old Style"/>
          <w:u w:val="single"/>
        </w:rPr>
      </w:pPr>
      <w:r w:rsidRPr="0085456F">
        <w:rPr>
          <w:rFonts w:ascii="Bookman Old Style" w:hAnsi="Bookman Old Style"/>
          <w:u w:val="single"/>
        </w:rPr>
        <w:t>Dot. postępowania przetargowego na dostawę materacy, parawanów, stojaków do kroplówek i lamp bakteriobójczych dla potrzeb SP ZOZ w Choszcznie</w:t>
      </w:r>
    </w:p>
    <w:p w:rsidR="00CF0B54" w:rsidRDefault="00691205" w:rsidP="00691205">
      <w:pPr>
        <w:rPr>
          <w:rFonts w:ascii="Bookman Old Style" w:hAnsi="Bookman Old Style"/>
          <w:u w:val="single"/>
        </w:rPr>
      </w:pPr>
      <w:r w:rsidRPr="0085456F">
        <w:rPr>
          <w:rFonts w:ascii="Bookman Old Style" w:hAnsi="Bookman Old Style"/>
          <w:u w:val="single"/>
        </w:rPr>
        <w:t>Numer sprawy: 1/ZP/MAT/16</w:t>
      </w:r>
    </w:p>
    <w:p w:rsidR="00CF0B54" w:rsidRDefault="00CF0B54" w:rsidP="00CF0B54">
      <w:pPr>
        <w:rPr>
          <w:rFonts w:ascii="Bookman Old Style" w:hAnsi="Bookman Old Style"/>
        </w:rPr>
      </w:pPr>
    </w:p>
    <w:p w:rsidR="00CF0B54" w:rsidRPr="00CF0B54" w:rsidRDefault="00CF0B54" w:rsidP="00CF0B54">
      <w:pPr>
        <w:pStyle w:val="Tekstpodstawowy"/>
        <w:rPr>
          <w:b/>
          <w:sz w:val="24"/>
          <w:szCs w:val="24"/>
          <w:u w:val="single"/>
        </w:rPr>
      </w:pPr>
      <w:r w:rsidRPr="00CF0B54">
        <w:rPr>
          <w:b/>
          <w:sz w:val="24"/>
          <w:szCs w:val="24"/>
          <w:u w:val="single"/>
        </w:rPr>
        <w:t>Dotyczy pakiet nr 1: MATERACE SZPITALNE.</w:t>
      </w:r>
    </w:p>
    <w:p w:rsidR="00CF0B54" w:rsidRPr="00CF0B54" w:rsidRDefault="00CF0B54" w:rsidP="00CF0B54">
      <w:pPr>
        <w:pStyle w:val="Tekstpodstawowy"/>
        <w:rPr>
          <w:sz w:val="24"/>
          <w:szCs w:val="24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Pytanie 1: Punkt 4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Czy Zamawiający dopuści wysokiej klasy materac, którego pokrowiec charakteryzuje się maksymalną temperaturą prania wysokości 70°C?</w:t>
      </w:r>
    </w:p>
    <w:p w:rsidR="000A1C77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0A1C77" w:rsidRPr="00CF0B54" w:rsidRDefault="000A1C77" w:rsidP="00CF0B54">
      <w:pPr>
        <w:pStyle w:val="Tekstpodstawowy"/>
        <w:rPr>
          <w:sz w:val="22"/>
          <w:szCs w:val="22"/>
          <w:lang w:eastAsia="ar-SA"/>
        </w:rPr>
      </w:pPr>
      <w:r w:rsidRPr="00826B82">
        <w:rPr>
          <w:b/>
          <w:sz w:val="22"/>
          <w:szCs w:val="22"/>
          <w:lang w:eastAsia="ar-SA"/>
        </w:rPr>
        <w:t>ODPOWIEDŹ</w:t>
      </w:r>
      <w:r>
        <w:rPr>
          <w:sz w:val="22"/>
          <w:szCs w:val="22"/>
          <w:lang w:eastAsia="ar-SA"/>
        </w:rPr>
        <w:t>: Zamawiający wymaga materacy zgodnie z opisem w SIWZ.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Pytanie 2: Punkt 8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Czy Zamawiający dopuści do udziału w postępowaniu materac z pokrowcem koloru szarego?</w:t>
      </w:r>
    </w:p>
    <w:p w:rsidR="000A1C77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0A1C77" w:rsidRPr="00CF0B54" w:rsidRDefault="000A1C77" w:rsidP="000A1C77">
      <w:pPr>
        <w:pStyle w:val="Tekstpodstawowy"/>
        <w:rPr>
          <w:sz w:val="22"/>
          <w:szCs w:val="22"/>
          <w:lang w:eastAsia="ar-SA"/>
        </w:rPr>
      </w:pPr>
      <w:r w:rsidRPr="00826B82">
        <w:rPr>
          <w:b/>
          <w:sz w:val="22"/>
          <w:szCs w:val="22"/>
          <w:lang w:eastAsia="ar-SA"/>
        </w:rPr>
        <w:t>ODPOWIEDŹ</w:t>
      </w:r>
      <w:r>
        <w:rPr>
          <w:sz w:val="22"/>
          <w:szCs w:val="22"/>
          <w:lang w:eastAsia="ar-SA"/>
        </w:rPr>
        <w:t>: Zamawiający wymaga materacy zgodnie z opisem w SIWZ.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Pytanie 3: Punkt 9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 xml:space="preserve">Czy zamawiający dopuści do udziału w postępowaniu materac o wymiarach </w:t>
      </w:r>
      <w:r w:rsidRPr="00CF0B54">
        <w:rPr>
          <w:sz w:val="22"/>
          <w:szCs w:val="22"/>
          <w:lang w:eastAsia="ar-SA"/>
        </w:rPr>
        <w:br/>
        <w:t xml:space="preserve">w cm: 198 x 85 x 14, z lekko ściętymi rogami? Takie rozwiązanie zapewnia dopasowanie </w:t>
      </w:r>
      <w:r w:rsidRPr="00CF0B54">
        <w:rPr>
          <w:sz w:val="22"/>
          <w:szCs w:val="22"/>
          <w:lang w:eastAsia="ar-SA"/>
        </w:rPr>
        <w:br/>
        <w:t>do większości rodzajów ram łóżkowych pomimo większych rozmiarów.</w:t>
      </w:r>
    </w:p>
    <w:p w:rsidR="000A1C77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0A1C77" w:rsidRPr="00CF0B54" w:rsidRDefault="000A1C77" w:rsidP="000A1C77">
      <w:pPr>
        <w:pStyle w:val="Tekstpodstawowy"/>
        <w:rPr>
          <w:sz w:val="22"/>
          <w:szCs w:val="22"/>
          <w:lang w:eastAsia="ar-SA"/>
        </w:rPr>
      </w:pPr>
      <w:r w:rsidRPr="00826B82">
        <w:rPr>
          <w:b/>
          <w:sz w:val="22"/>
          <w:szCs w:val="22"/>
          <w:lang w:eastAsia="ar-SA"/>
        </w:rPr>
        <w:t>ODPOWIEDŹ</w:t>
      </w:r>
      <w:r>
        <w:rPr>
          <w:sz w:val="22"/>
          <w:szCs w:val="22"/>
          <w:lang w:eastAsia="ar-SA"/>
        </w:rPr>
        <w:t>: Zamawiający wymaga materacy o wymiarach podanych w SIWZ, dostosowanych wielkością do posiadanych</w:t>
      </w:r>
      <w:r w:rsidR="00900270">
        <w:rPr>
          <w:sz w:val="22"/>
          <w:szCs w:val="22"/>
          <w:lang w:eastAsia="ar-SA"/>
        </w:rPr>
        <w:t xml:space="preserve"> przez nas</w:t>
      </w:r>
      <w:r>
        <w:rPr>
          <w:sz w:val="22"/>
          <w:szCs w:val="22"/>
          <w:lang w:eastAsia="ar-SA"/>
        </w:rPr>
        <w:t xml:space="preserve"> </w:t>
      </w:r>
      <w:r w:rsidR="00826B82">
        <w:rPr>
          <w:sz w:val="22"/>
          <w:szCs w:val="22"/>
          <w:lang w:eastAsia="ar-SA"/>
        </w:rPr>
        <w:t>łóż</w:t>
      </w:r>
      <w:r>
        <w:rPr>
          <w:sz w:val="22"/>
          <w:szCs w:val="22"/>
          <w:lang w:eastAsia="ar-SA"/>
        </w:rPr>
        <w:t>ek.</w:t>
      </w:r>
    </w:p>
    <w:p w:rsidR="000A1C77" w:rsidRPr="00CF0B54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4"/>
          <w:szCs w:val="24"/>
        </w:rPr>
      </w:pPr>
    </w:p>
    <w:p w:rsidR="00CF0B54" w:rsidRPr="00CF0B54" w:rsidRDefault="00CF0B54" w:rsidP="00CF0B54">
      <w:pPr>
        <w:pStyle w:val="Tekstpodstawowy"/>
        <w:rPr>
          <w:b/>
          <w:sz w:val="24"/>
          <w:szCs w:val="24"/>
          <w:u w:val="single"/>
        </w:rPr>
      </w:pPr>
      <w:r w:rsidRPr="00CF0B54">
        <w:rPr>
          <w:b/>
          <w:sz w:val="24"/>
          <w:szCs w:val="24"/>
          <w:u w:val="single"/>
        </w:rPr>
        <w:t>Dotyczy pakiet nr 1: MATERACE PRZECIWODLEŻYNOWE.</w:t>
      </w:r>
    </w:p>
    <w:p w:rsidR="00CF0B54" w:rsidRPr="00CF0B54" w:rsidRDefault="00CF0B54" w:rsidP="00CF0B54">
      <w:pPr>
        <w:pStyle w:val="Tekstpodstawowy"/>
        <w:rPr>
          <w:b/>
          <w:sz w:val="24"/>
          <w:szCs w:val="24"/>
          <w:u w:val="single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Pytanie 4: Punkt 3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Czy Zamawiający dopuści do udziału w postępowaniu wysokiej klasy materac zmiennociśnieniowy z komorami powietrznymi wykonanymi z poliuretanu?</w:t>
      </w:r>
    </w:p>
    <w:p w:rsidR="000A1C77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0A1C77" w:rsidRPr="00CF0B54" w:rsidRDefault="000A1C77" w:rsidP="000A1C77">
      <w:pPr>
        <w:pStyle w:val="Tekstpodstawowy"/>
        <w:rPr>
          <w:sz w:val="22"/>
          <w:szCs w:val="22"/>
          <w:lang w:eastAsia="ar-SA"/>
        </w:rPr>
      </w:pPr>
      <w:r w:rsidRPr="00826B82">
        <w:rPr>
          <w:b/>
          <w:sz w:val="22"/>
          <w:szCs w:val="22"/>
          <w:lang w:eastAsia="ar-SA"/>
        </w:rPr>
        <w:t>ODPOWIEDŹ</w:t>
      </w:r>
      <w:r>
        <w:rPr>
          <w:sz w:val="22"/>
          <w:szCs w:val="22"/>
          <w:lang w:eastAsia="ar-SA"/>
        </w:rPr>
        <w:t>: Zamawiający wymaga materacy zgodnie z opisem w SIWZ.</w:t>
      </w:r>
    </w:p>
    <w:p w:rsidR="000A1C77" w:rsidRPr="00CF0B54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Pytanie 5: Punkt 5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lastRenderedPageBreak/>
        <w:t>Czy Zamawiający dopuści wysokiej klasy materac, który pracuje w ok. pięciominutowym cyklu pracy?</w:t>
      </w:r>
    </w:p>
    <w:p w:rsidR="000A1C77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0A1C77" w:rsidRPr="00CF0B54" w:rsidRDefault="000A1C77" w:rsidP="000A1C77">
      <w:pPr>
        <w:pStyle w:val="Tekstpodstawowy"/>
        <w:rPr>
          <w:sz w:val="22"/>
          <w:szCs w:val="22"/>
          <w:lang w:eastAsia="ar-SA"/>
        </w:rPr>
      </w:pPr>
      <w:r w:rsidRPr="00826B82">
        <w:rPr>
          <w:b/>
          <w:sz w:val="22"/>
          <w:szCs w:val="22"/>
          <w:lang w:eastAsia="ar-SA"/>
        </w:rPr>
        <w:t>ODPOWIEDŹ</w:t>
      </w:r>
      <w:r>
        <w:rPr>
          <w:sz w:val="22"/>
          <w:szCs w:val="22"/>
          <w:lang w:eastAsia="ar-SA"/>
        </w:rPr>
        <w:t>: Zamawiający wymaga materacy zgodnie z opisem w SIWZ.</w:t>
      </w:r>
    </w:p>
    <w:p w:rsidR="000A1C77" w:rsidRPr="00CF0B54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>Pytanie 6: Punkt 8</w:t>
      </w: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Default="00CF0B54" w:rsidP="00CF0B54">
      <w:pPr>
        <w:pStyle w:val="Tekstpodstawowy"/>
        <w:rPr>
          <w:sz w:val="22"/>
          <w:szCs w:val="22"/>
          <w:lang w:eastAsia="ar-SA"/>
        </w:rPr>
      </w:pPr>
      <w:r w:rsidRPr="00CF0B54">
        <w:rPr>
          <w:sz w:val="22"/>
          <w:szCs w:val="22"/>
          <w:lang w:eastAsia="ar-SA"/>
        </w:rPr>
        <w:t xml:space="preserve">Czy zamawiający dopuści do udziału w postępowaniu materac o wymiarach </w:t>
      </w:r>
      <w:r w:rsidRPr="00CF0B54">
        <w:rPr>
          <w:sz w:val="22"/>
          <w:szCs w:val="22"/>
          <w:lang w:eastAsia="ar-SA"/>
        </w:rPr>
        <w:br/>
        <w:t>w cm: 200 x 90 x 10?</w:t>
      </w:r>
      <w:bookmarkStart w:id="0" w:name="_GoBack"/>
      <w:bookmarkEnd w:id="0"/>
      <w:r w:rsidRPr="00CF0B54">
        <w:rPr>
          <w:sz w:val="22"/>
          <w:szCs w:val="22"/>
          <w:lang w:eastAsia="ar-SA"/>
        </w:rPr>
        <w:t xml:space="preserve"> </w:t>
      </w:r>
    </w:p>
    <w:p w:rsidR="000A1C77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0A1C77" w:rsidRPr="00CF0B54" w:rsidRDefault="000A1C77" w:rsidP="000A1C77">
      <w:pPr>
        <w:pStyle w:val="Tekstpodstawowy"/>
        <w:rPr>
          <w:sz w:val="22"/>
          <w:szCs w:val="22"/>
          <w:lang w:eastAsia="ar-SA"/>
        </w:rPr>
      </w:pPr>
      <w:r w:rsidRPr="00826B82">
        <w:rPr>
          <w:b/>
          <w:sz w:val="22"/>
          <w:szCs w:val="22"/>
          <w:lang w:eastAsia="ar-SA"/>
        </w:rPr>
        <w:t>ODPOWIEDŹ</w:t>
      </w:r>
      <w:r>
        <w:rPr>
          <w:sz w:val="22"/>
          <w:szCs w:val="22"/>
          <w:lang w:eastAsia="ar-SA"/>
        </w:rPr>
        <w:t>: Zamawiający wymaga materacy zgodnie z opisem w SIWZ.</w:t>
      </w:r>
    </w:p>
    <w:p w:rsidR="000A1C77" w:rsidRPr="00CF0B54" w:rsidRDefault="000A1C77" w:rsidP="00CF0B54">
      <w:pPr>
        <w:pStyle w:val="Tekstpodstawowy"/>
        <w:rPr>
          <w:sz w:val="22"/>
          <w:szCs w:val="22"/>
          <w:lang w:eastAsia="ar-SA"/>
        </w:rPr>
      </w:pPr>
    </w:p>
    <w:p w:rsidR="00CF0B54" w:rsidRPr="00CF0B54" w:rsidRDefault="00CF0B54" w:rsidP="00CF0B54">
      <w:pPr>
        <w:pStyle w:val="Tekstpodstawowy"/>
        <w:rPr>
          <w:sz w:val="22"/>
          <w:szCs w:val="22"/>
          <w:lang w:eastAsia="ar-SA"/>
        </w:rPr>
      </w:pPr>
    </w:p>
    <w:p w:rsidR="00CF0B54" w:rsidRPr="00900270" w:rsidRDefault="00CF0B54" w:rsidP="00CF0B54">
      <w:pPr>
        <w:jc w:val="both"/>
        <w:rPr>
          <w:rFonts w:ascii="Times New Roman" w:hAnsi="Times New Roman"/>
          <w:b/>
          <w:sz w:val="22"/>
          <w:szCs w:val="22"/>
        </w:rPr>
      </w:pPr>
      <w:r w:rsidRPr="00CF0B54">
        <w:rPr>
          <w:rFonts w:ascii="Times New Roman" w:hAnsi="Times New Roman"/>
          <w:b/>
          <w:sz w:val="22"/>
          <w:szCs w:val="22"/>
        </w:rPr>
        <w:t>Pytania dot. SIWZ oraz wzoru umowy:</w:t>
      </w:r>
    </w:p>
    <w:p w:rsidR="00CF0B54" w:rsidRPr="00CF0B54" w:rsidRDefault="00CF0B54" w:rsidP="00CF0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CF0B54">
        <w:rPr>
          <w:rFonts w:ascii="Times New Roman" w:hAnsi="Times New Roman"/>
          <w:sz w:val="22"/>
          <w:szCs w:val="22"/>
          <w:lang w:eastAsia="ar-SA"/>
        </w:rPr>
        <w:t>Dot. załącznik nr 4 – wzór umowy, par. 7 ust. 1:</w:t>
      </w:r>
    </w:p>
    <w:p w:rsidR="00CF0B54" w:rsidRPr="00CF0B54" w:rsidRDefault="00CF0B54" w:rsidP="00CF0B54">
      <w:pPr>
        <w:ind w:left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CF0B54">
        <w:rPr>
          <w:rFonts w:ascii="Times New Roman" w:hAnsi="Times New Roman"/>
          <w:sz w:val="22"/>
          <w:szCs w:val="22"/>
          <w:lang w:eastAsia="ar-SA"/>
        </w:rPr>
        <w:t>Zwracamy się z prośbą o zmianę sposobu naliczania kar umownych od wartości sprzętu, któreg</w:t>
      </w:r>
      <w:r>
        <w:rPr>
          <w:rFonts w:ascii="Times New Roman" w:hAnsi="Times New Roman"/>
          <w:sz w:val="22"/>
          <w:szCs w:val="22"/>
          <w:lang w:eastAsia="ar-SA"/>
        </w:rPr>
        <w:t>o zwłoka dotyczy tak aby powstał</w:t>
      </w:r>
      <w:r w:rsidRPr="00CF0B54">
        <w:rPr>
          <w:rFonts w:ascii="Times New Roman" w:hAnsi="Times New Roman"/>
          <w:sz w:val="22"/>
          <w:szCs w:val="22"/>
          <w:lang w:eastAsia="ar-SA"/>
        </w:rPr>
        <w:t xml:space="preserve"> zapis:</w:t>
      </w:r>
    </w:p>
    <w:p w:rsidR="00CF0B54" w:rsidRPr="00CF0B54" w:rsidRDefault="00CF0B54" w:rsidP="00CF0B54">
      <w:pPr>
        <w:rPr>
          <w:rFonts w:ascii="Times New Roman" w:hAnsi="Times New Roman"/>
          <w:i/>
        </w:rPr>
      </w:pPr>
      <w:r w:rsidRPr="00CF0B54">
        <w:rPr>
          <w:rFonts w:ascii="Times New Roman" w:hAnsi="Times New Roman"/>
          <w:i/>
          <w:sz w:val="22"/>
          <w:szCs w:val="22"/>
          <w:lang w:eastAsia="ar-SA"/>
        </w:rPr>
        <w:t>„</w:t>
      </w:r>
      <w:r w:rsidRPr="00CF0B54">
        <w:rPr>
          <w:rFonts w:ascii="Times New Roman" w:hAnsi="Times New Roman"/>
          <w:i/>
        </w:rPr>
        <w:t>1. Wykonawca jest zobowiązany do zapłaty kar umownych:</w:t>
      </w:r>
    </w:p>
    <w:p w:rsidR="00CF0B54" w:rsidRPr="00CF0B54" w:rsidRDefault="00CF0B54" w:rsidP="00CF0B5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CF0B54">
        <w:rPr>
          <w:rFonts w:ascii="Times New Roman" w:hAnsi="Times New Roman"/>
          <w:i/>
        </w:rPr>
        <w:t xml:space="preserve">za zwłokę w realizacji przedmiotu umowy w wysokości 0,2 % </w:t>
      </w:r>
      <w:r w:rsidRPr="00CF0B54">
        <w:rPr>
          <w:rFonts w:ascii="Times New Roman" w:hAnsi="Times New Roman"/>
          <w:b/>
          <w:i/>
        </w:rPr>
        <w:t>wartości  brutto sprzętu, którego zwłoka dotyczy</w:t>
      </w:r>
      <w:r w:rsidRPr="00CF0B54">
        <w:rPr>
          <w:rFonts w:ascii="Times New Roman" w:hAnsi="Times New Roman"/>
          <w:i/>
        </w:rPr>
        <w:t xml:space="preserve">  za każdy dzień zwłoki</w:t>
      </w:r>
    </w:p>
    <w:p w:rsidR="00CF0B54" w:rsidRPr="00CF0B54" w:rsidRDefault="00CF0B54" w:rsidP="00CF0B5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CF0B54">
        <w:rPr>
          <w:rFonts w:ascii="Times New Roman" w:hAnsi="Times New Roman"/>
          <w:i/>
        </w:rPr>
        <w:t>w przypadku odstąpienia od umowy ze swojej winy w wysokości 10 %</w:t>
      </w:r>
    </w:p>
    <w:p w:rsidR="00CF0B54" w:rsidRPr="00CF0B54" w:rsidRDefault="00CF0B54" w:rsidP="00900270">
      <w:pPr>
        <w:ind w:left="1380"/>
        <w:rPr>
          <w:rFonts w:ascii="Times New Roman" w:hAnsi="Times New Roman"/>
        </w:rPr>
      </w:pPr>
      <w:r w:rsidRPr="00CF0B54">
        <w:rPr>
          <w:rFonts w:ascii="Times New Roman" w:hAnsi="Times New Roman"/>
          <w:i/>
        </w:rPr>
        <w:t>wartości brutto niezrealizowanej umowy”.</w:t>
      </w:r>
    </w:p>
    <w:p w:rsidR="00CF0B54" w:rsidRPr="00CF0B54" w:rsidRDefault="00CF0B54" w:rsidP="00CF0B54">
      <w:pPr>
        <w:rPr>
          <w:rFonts w:ascii="Times New Roman" w:hAnsi="Times New Roman"/>
          <w:sz w:val="22"/>
          <w:szCs w:val="22"/>
        </w:rPr>
      </w:pPr>
      <w:r w:rsidRPr="00CF0B54">
        <w:rPr>
          <w:rFonts w:ascii="Times New Roman" w:hAnsi="Times New Roman"/>
          <w:sz w:val="22"/>
          <w:szCs w:val="22"/>
        </w:rPr>
        <w:t>Istniejący obecnie zapis w przypadku zwłoki w dostawie powoduje naliczanie kar umownych od całego zamówienia. Istniejący sposób naliczania kar, narusza więc proporcję pomiędzy stopniem zawinienia a wysokością kary oraz zasadę równości stron umowy. Tym samy wymaga on stosownej zmiany w tym zakresie</w:t>
      </w:r>
    </w:p>
    <w:p w:rsidR="00826B82" w:rsidRDefault="00826B82" w:rsidP="000A1C77">
      <w:pPr>
        <w:pStyle w:val="Tekstpodstawowy"/>
        <w:rPr>
          <w:sz w:val="22"/>
          <w:szCs w:val="22"/>
          <w:lang w:eastAsia="ar-SA"/>
        </w:rPr>
      </w:pPr>
    </w:p>
    <w:p w:rsidR="000A1C77" w:rsidRDefault="000A1C77" w:rsidP="000A1C77">
      <w:pPr>
        <w:pStyle w:val="Tekstpodstawowy"/>
        <w:rPr>
          <w:sz w:val="22"/>
          <w:szCs w:val="22"/>
          <w:lang w:eastAsia="ar-SA"/>
        </w:rPr>
      </w:pPr>
      <w:r w:rsidRPr="00826B82">
        <w:rPr>
          <w:b/>
          <w:sz w:val="22"/>
          <w:szCs w:val="22"/>
          <w:lang w:eastAsia="ar-SA"/>
        </w:rPr>
        <w:t>ODPOWIEDŹ:</w:t>
      </w:r>
      <w:r>
        <w:rPr>
          <w:sz w:val="22"/>
          <w:szCs w:val="22"/>
          <w:lang w:eastAsia="ar-SA"/>
        </w:rPr>
        <w:t xml:space="preserve"> Zamawiający wprowadził zmianę do wzoru  umowy.</w:t>
      </w:r>
    </w:p>
    <w:p w:rsidR="000A1C77" w:rsidRPr="00CF0B54" w:rsidRDefault="000A1C77" w:rsidP="000A1C77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Po zmianie § 7 otrzymuje brzmienie:</w:t>
      </w:r>
    </w:p>
    <w:p w:rsidR="000A1C77" w:rsidRPr="000A1C77" w:rsidRDefault="000A1C77" w:rsidP="000A1C77">
      <w:pPr>
        <w:rPr>
          <w:rFonts w:ascii="Times New Roman" w:hAnsi="Times New Roman"/>
        </w:rPr>
      </w:pPr>
      <w:r w:rsidRPr="000A1C77">
        <w:rPr>
          <w:rFonts w:ascii="Times New Roman" w:hAnsi="Times New Roman"/>
          <w:sz w:val="22"/>
          <w:szCs w:val="22"/>
          <w:lang w:eastAsia="ar-SA"/>
        </w:rPr>
        <w:t>„</w:t>
      </w:r>
      <w:r w:rsidRPr="000A1C77">
        <w:rPr>
          <w:rFonts w:ascii="Times New Roman" w:hAnsi="Times New Roman"/>
        </w:rPr>
        <w:t>1. Wykonawca jest zobowiązany do zapłaty kar umownych:</w:t>
      </w:r>
    </w:p>
    <w:p w:rsidR="000A1C77" w:rsidRPr="000A1C77" w:rsidRDefault="000A1C77" w:rsidP="000A1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A1C77">
        <w:rPr>
          <w:rFonts w:ascii="Times New Roman" w:hAnsi="Times New Roman"/>
        </w:rPr>
        <w:t>za zwłokę w realizacji przedmiotu umowy w wysokości 0,2 % wartości  brutto sprzętu, którego zwłoka dotyczy  za każdy dzień zwłoki</w:t>
      </w:r>
    </w:p>
    <w:p w:rsidR="000A1C77" w:rsidRPr="000A1C77" w:rsidRDefault="000A1C77" w:rsidP="000A1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A1C77">
        <w:rPr>
          <w:rFonts w:ascii="Times New Roman" w:hAnsi="Times New Roman"/>
        </w:rPr>
        <w:t>w przypadku odstąpienia od umowy ze swojej winy w wysokości 10 %</w:t>
      </w:r>
    </w:p>
    <w:p w:rsidR="000A1C77" w:rsidRPr="000A1C77" w:rsidRDefault="000A1C77" w:rsidP="000A1C77">
      <w:pPr>
        <w:ind w:left="138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wartości brutto niezrealizowanej umowy”.</w:t>
      </w:r>
    </w:p>
    <w:p w:rsidR="00CF0B54" w:rsidRPr="000A1C77" w:rsidRDefault="000A1C77" w:rsidP="00CF0B54">
      <w:pPr>
        <w:ind w:left="138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Wzór umowy po</w:t>
      </w:r>
      <w:r w:rsidR="00A94FFF">
        <w:rPr>
          <w:rFonts w:ascii="Times New Roman" w:hAnsi="Times New Roman"/>
        </w:rPr>
        <w:t xml:space="preserve"> wprowadzonej </w:t>
      </w:r>
      <w:r w:rsidRPr="000A1C77">
        <w:rPr>
          <w:rFonts w:ascii="Times New Roman" w:hAnsi="Times New Roman"/>
        </w:rPr>
        <w:t xml:space="preserve"> zmianie do pobrania w zakładce </w:t>
      </w:r>
      <w:r w:rsidR="00826B82">
        <w:rPr>
          <w:rFonts w:ascii="Times New Roman" w:hAnsi="Times New Roman"/>
        </w:rPr>
        <w:t>zmiany i wyjaśnienia do SIWZ.</w:t>
      </w:r>
    </w:p>
    <w:p w:rsidR="00CF0B54" w:rsidRPr="00DB53E0" w:rsidRDefault="00CF0B54" w:rsidP="00CF0B54">
      <w:pPr>
        <w:ind w:left="72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4188F" w:rsidRPr="00CF0B54" w:rsidRDefault="00A4188F" w:rsidP="00CF0B54">
      <w:pPr>
        <w:rPr>
          <w:rFonts w:ascii="Bookman Old Style" w:hAnsi="Bookman Old Style"/>
        </w:rPr>
      </w:pPr>
    </w:p>
    <w:sectPr w:rsidR="00A4188F" w:rsidRPr="00CF0B54" w:rsidSect="003F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DA2"/>
    <w:multiLevelType w:val="hybridMultilevel"/>
    <w:tmpl w:val="61DEFC84"/>
    <w:lvl w:ilvl="0" w:tplc="CBA89ED2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784"/>
    <w:multiLevelType w:val="hybridMultilevel"/>
    <w:tmpl w:val="055CF2B6"/>
    <w:lvl w:ilvl="0" w:tplc="5D3AE0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BA89ED2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05D2047"/>
    <w:multiLevelType w:val="hybridMultilevel"/>
    <w:tmpl w:val="71CA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205"/>
    <w:rsid w:val="000A1C77"/>
    <w:rsid w:val="001C230A"/>
    <w:rsid w:val="001D4151"/>
    <w:rsid w:val="002D5DE0"/>
    <w:rsid w:val="00350CA8"/>
    <w:rsid w:val="003D652C"/>
    <w:rsid w:val="003F4B11"/>
    <w:rsid w:val="005F027A"/>
    <w:rsid w:val="0060218E"/>
    <w:rsid w:val="00691205"/>
    <w:rsid w:val="006D594B"/>
    <w:rsid w:val="007768EF"/>
    <w:rsid w:val="00826B82"/>
    <w:rsid w:val="008A42EF"/>
    <w:rsid w:val="00900270"/>
    <w:rsid w:val="00A20AF5"/>
    <w:rsid w:val="00A4188F"/>
    <w:rsid w:val="00A94FFF"/>
    <w:rsid w:val="00B40C04"/>
    <w:rsid w:val="00C777F6"/>
    <w:rsid w:val="00CF0B54"/>
    <w:rsid w:val="00DF4B51"/>
    <w:rsid w:val="00E91DD2"/>
    <w:rsid w:val="00EE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91205"/>
    <w:pPr>
      <w:spacing w:after="0" w:line="240" w:lineRule="auto"/>
    </w:pPr>
    <w:rPr>
      <w:rFonts w:ascii="Consolas" w:hAnsi="Consolas" w:cstheme="minorBidi"/>
      <w:iCs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1205"/>
    <w:rPr>
      <w:rFonts w:ascii="Consolas" w:hAnsi="Consolas" w:cstheme="minorBidi"/>
      <w:iCs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5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0B54"/>
    <w:pPr>
      <w:spacing w:after="0" w:line="240" w:lineRule="auto"/>
      <w:jc w:val="both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B54"/>
    <w:rPr>
      <w:rFonts w:ascii="Times New Roman" w:eastAsia="Times New Roman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cp:lastPrinted>2016-07-12T11:16:00Z</cp:lastPrinted>
  <dcterms:created xsi:type="dcterms:W3CDTF">2016-07-12T11:04:00Z</dcterms:created>
  <dcterms:modified xsi:type="dcterms:W3CDTF">2016-07-14T07:03:00Z</dcterms:modified>
</cp:coreProperties>
</file>