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BB" w:rsidRDefault="002D59BB" w:rsidP="002D59BB">
      <w:r>
        <w:t xml:space="preserve">                                                                                    </w:t>
      </w:r>
      <w:r w:rsidR="00EA4DF5">
        <w:t xml:space="preserve"> </w:t>
      </w:r>
      <w:r w:rsidR="00017B64">
        <w:t xml:space="preserve">                   Choszczno: 10</w:t>
      </w:r>
      <w:r w:rsidR="008000F1">
        <w:t>-01-2018</w:t>
      </w:r>
      <w:r>
        <w:t xml:space="preserve"> r.</w:t>
      </w:r>
    </w:p>
    <w:p w:rsidR="002D59BB" w:rsidRDefault="002D59BB" w:rsidP="002D59BB"/>
    <w:p w:rsidR="002D59BB" w:rsidRDefault="002D59BB" w:rsidP="002D59BB"/>
    <w:p w:rsidR="002D59BB" w:rsidRPr="00BA26E5" w:rsidRDefault="002D59BB" w:rsidP="002D59BB">
      <w:pPr>
        <w:pStyle w:val="Tekstpodstawowy"/>
        <w:rPr>
          <w:b/>
          <w:bCs/>
          <w:sz w:val="28"/>
          <w:szCs w:val="28"/>
        </w:rPr>
      </w:pPr>
      <w:r>
        <w:t xml:space="preserve">                                             </w:t>
      </w:r>
      <w:r w:rsidR="00EA4DF5">
        <w:rPr>
          <w:b/>
          <w:bCs/>
          <w:sz w:val="28"/>
          <w:szCs w:val="28"/>
        </w:rPr>
        <w:t xml:space="preserve">ZAPYTANIE NR </w:t>
      </w:r>
      <w:r w:rsidR="001748E1">
        <w:rPr>
          <w:b/>
          <w:bCs/>
          <w:sz w:val="28"/>
          <w:szCs w:val="28"/>
        </w:rPr>
        <w:t>2</w:t>
      </w:r>
      <w:r w:rsidR="00017B64">
        <w:rPr>
          <w:b/>
          <w:bCs/>
          <w:sz w:val="28"/>
          <w:szCs w:val="28"/>
        </w:rPr>
        <w:t>5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2D59BB" w:rsidRPr="00BA26E5" w:rsidRDefault="002D59BB" w:rsidP="002D59BB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>Dotyczy: przetargu nieo</w:t>
      </w:r>
      <w:r>
        <w:rPr>
          <w:b/>
          <w:bCs/>
          <w:sz w:val="28"/>
          <w:szCs w:val="28"/>
        </w:rPr>
        <w:t>graniczonego na dostawę leków</w:t>
      </w:r>
      <w:r w:rsidRPr="00BA26E5">
        <w:rPr>
          <w:b/>
          <w:bCs/>
          <w:sz w:val="28"/>
          <w:szCs w:val="28"/>
        </w:rPr>
        <w:t xml:space="preserve"> i odczynników</w:t>
      </w:r>
      <w:r>
        <w:rPr>
          <w:b/>
          <w:bCs/>
          <w:sz w:val="28"/>
          <w:szCs w:val="28"/>
        </w:rPr>
        <w:t xml:space="preserve"> do laboratorium</w:t>
      </w:r>
      <w:r w:rsidRPr="00BA26E5">
        <w:rPr>
          <w:b/>
          <w:bCs/>
          <w:sz w:val="28"/>
          <w:szCs w:val="28"/>
        </w:rPr>
        <w:t xml:space="preserve">  dla SP ZOZ Choszczno                              </w:t>
      </w:r>
    </w:p>
    <w:p w:rsidR="002D59BB" w:rsidRPr="00EC0F69" w:rsidRDefault="002D59BB" w:rsidP="002D59BB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>
        <w:rPr>
          <w:b/>
          <w:bCs/>
          <w:sz w:val="28"/>
          <w:szCs w:val="28"/>
        </w:rPr>
        <w:t>1/ZP/LEKI/18</w:t>
      </w:r>
    </w:p>
    <w:p w:rsidR="00EA4DF5" w:rsidRPr="00EA4DF5" w:rsidRDefault="00EA4DF5" w:rsidP="00EA4DF5"/>
    <w:p w:rsidR="000119AA" w:rsidRDefault="001748E1" w:rsidP="001748E1">
      <w:pPr>
        <w:pStyle w:val="Default"/>
        <w:rPr>
          <w:rFonts w:ascii="Cambria" w:hAnsi="Cambria"/>
        </w:rPr>
      </w:pPr>
      <w:r w:rsidRPr="00665F56">
        <w:rPr>
          <w:rFonts w:ascii="Cambria" w:hAnsi="Cambria"/>
          <w:b/>
          <w:bCs/>
        </w:rPr>
        <w:t xml:space="preserve">Dotyczy </w:t>
      </w:r>
      <w:r w:rsidR="00017B64">
        <w:rPr>
          <w:rFonts w:ascii="Cambria" w:hAnsi="Cambria"/>
          <w:b/>
          <w:bCs/>
        </w:rPr>
        <w:t>odpowiedzi na zapytania nr</w:t>
      </w:r>
      <w:r w:rsidR="000119AA">
        <w:rPr>
          <w:rFonts w:ascii="Cambria" w:hAnsi="Cambria"/>
          <w:b/>
          <w:bCs/>
        </w:rPr>
        <w:t>:</w:t>
      </w:r>
      <w:r w:rsidR="00017B64">
        <w:rPr>
          <w:rFonts w:ascii="Cambria" w:hAnsi="Cambria"/>
          <w:b/>
          <w:bCs/>
        </w:rPr>
        <w:t xml:space="preserve"> </w:t>
      </w:r>
      <w:r w:rsidR="000119AA">
        <w:rPr>
          <w:rFonts w:ascii="Cambria" w:hAnsi="Cambria"/>
          <w:b/>
          <w:bCs/>
        </w:rPr>
        <w:t xml:space="preserve">18 pyt 2 </w:t>
      </w:r>
    </w:p>
    <w:p w:rsidR="000119AA" w:rsidRPr="000119AA" w:rsidRDefault="000119AA" w:rsidP="000119AA"/>
    <w:p w:rsidR="000119AA" w:rsidRPr="000119AA" w:rsidRDefault="000119AA" w:rsidP="000119AA"/>
    <w:p w:rsidR="000119AA" w:rsidRDefault="000119AA" w:rsidP="000119AA"/>
    <w:p w:rsidR="000119AA" w:rsidRPr="000119AA" w:rsidRDefault="000119AA" w:rsidP="000119AA">
      <w:pPr>
        <w:pStyle w:val="gwp462a2c90msonormal"/>
      </w:pPr>
      <w:r w:rsidRPr="000119AA">
        <w:t>W pytaniu nr 2 brak jest odpowiedzi o schemat kontroli HbA1c. Będziemy wdzięczni za uściślenie odpowiedzi na to pytanie, pozwoli to na rzetelną wycenę.</w:t>
      </w:r>
    </w:p>
    <w:p w:rsidR="000119AA" w:rsidRDefault="000119AA" w:rsidP="000119AA">
      <w:r w:rsidRPr="000119AA">
        <w:rPr>
          <w:b/>
        </w:rPr>
        <w:t>Odpowiedź</w:t>
      </w:r>
      <w:r>
        <w:t>: Kontrola HbA1 2 razy w tygodniu naprzemiennie na dwóch poziomach.</w:t>
      </w:r>
    </w:p>
    <w:p w:rsidR="001748E1" w:rsidRPr="000119AA" w:rsidRDefault="001748E1" w:rsidP="000119AA"/>
    <w:sectPr w:rsidR="001748E1" w:rsidRPr="000119AA" w:rsidSect="000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9BB"/>
    <w:rsid w:val="000119AA"/>
    <w:rsid w:val="00017B64"/>
    <w:rsid w:val="000D5D77"/>
    <w:rsid w:val="001748E1"/>
    <w:rsid w:val="002919C8"/>
    <w:rsid w:val="002D59BB"/>
    <w:rsid w:val="003503AD"/>
    <w:rsid w:val="003945D2"/>
    <w:rsid w:val="00572E7D"/>
    <w:rsid w:val="008000F1"/>
    <w:rsid w:val="00901D95"/>
    <w:rsid w:val="00AC172D"/>
    <w:rsid w:val="00B03423"/>
    <w:rsid w:val="00BA6AB9"/>
    <w:rsid w:val="00DB5E76"/>
    <w:rsid w:val="00E81C69"/>
    <w:rsid w:val="00EA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BB"/>
    <w:pPr>
      <w:spacing w:after="0" w:line="240" w:lineRule="auto"/>
    </w:pPr>
    <w:rPr>
      <w:rFonts w:ascii="Calibri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59B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59BB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customStyle="1" w:styleId="Default">
    <w:name w:val="Default"/>
    <w:rsid w:val="00174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color w:val="000000"/>
      <w:lang w:eastAsia="pl-PL"/>
    </w:rPr>
  </w:style>
  <w:style w:type="paragraph" w:customStyle="1" w:styleId="gwp462a2c90msonormal">
    <w:name w:val="gwp462a2c90_msonormal"/>
    <w:basedOn w:val="Normalny"/>
    <w:rsid w:val="000119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2017-12-20T08:17:00Z</dcterms:created>
  <dcterms:modified xsi:type="dcterms:W3CDTF">2018-01-10T09:26:00Z</dcterms:modified>
</cp:coreProperties>
</file>