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2806C2D7" w:rsidR="001C20D5" w:rsidRPr="005019C2" w:rsidRDefault="00DA4FB1" w:rsidP="00DA4F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0D5"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7AF4F790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ZAPYTANIE OFERTOWE NR ZP.271.</w:t>
      </w:r>
      <w:r w:rsidR="00E37FEA">
        <w:rPr>
          <w:rFonts w:asciiTheme="minorHAnsi" w:hAnsiTheme="minorHAnsi" w:cstheme="minorHAnsi"/>
          <w:b/>
          <w:u w:val="single"/>
        </w:rPr>
        <w:t>2</w:t>
      </w:r>
      <w:r w:rsidR="00E45633"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  <w:b/>
          <w:u w:val="single"/>
        </w:rPr>
        <w:t>.2023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0F83CC2C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>(T. j. Dz. U. z 202</w:t>
      </w:r>
      <w:r w:rsidR="00C6312F">
        <w:t>2</w:t>
      </w:r>
      <w:r w:rsidR="00C6312F" w:rsidRPr="00985B59">
        <w:t xml:space="preserve"> r. poz. 1</w:t>
      </w:r>
      <w:r w:rsidR="00C6312F">
        <w:t>710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4FDFF8F5" w:rsidR="001C20D5" w:rsidRDefault="001C20D5" w:rsidP="001C20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Określenie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: </w:t>
      </w:r>
    </w:p>
    <w:p w14:paraId="1A00AEF5" w14:textId="340BBC5E" w:rsidR="001C20D5" w:rsidRPr="00D95818" w:rsidRDefault="0095216E" w:rsidP="000E133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95818">
        <w:rPr>
          <w:rFonts w:asciiTheme="minorHAnsi" w:hAnsiTheme="minorHAnsi" w:cstheme="minorHAnsi"/>
          <w:b/>
        </w:rPr>
        <w:t>Przedmiotem Za</w:t>
      </w:r>
      <w:r w:rsidR="00AC1C18">
        <w:rPr>
          <w:rFonts w:asciiTheme="minorHAnsi" w:hAnsiTheme="minorHAnsi" w:cstheme="minorHAnsi"/>
          <w:b/>
        </w:rPr>
        <w:t>pytania</w:t>
      </w:r>
      <w:r w:rsidRPr="00D95818">
        <w:rPr>
          <w:rFonts w:asciiTheme="minorHAnsi" w:hAnsiTheme="minorHAnsi" w:cstheme="minorHAnsi"/>
          <w:b/>
        </w:rPr>
        <w:t xml:space="preserve"> jest </w:t>
      </w:r>
      <w:r w:rsidR="00E45633">
        <w:rPr>
          <w:rFonts w:asciiTheme="minorHAnsi" w:hAnsiTheme="minorHAnsi" w:cstheme="minorHAnsi"/>
          <w:b/>
        </w:rPr>
        <w:t xml:space="preserve">udzielanie usług w zakresie prac serwisowych </w:t>
      </w:r>
      <w:r w:rsidR="00E45633">
        <w:rPr>
          <w:rFonts w:asciiTheme="minorHAnsi" w:hAnsiTheme="minorHAnsi" w:cstheme="minorHAnsi"/>
          <w:b/>
        </w:rPr>
        <w:br/>
        <w:t>i wdrożeniowych systemów AMMS/KSPPS</w:t>
      </w:r>
      <w:r w:rsidR="00E37FEA">
        <w:rPr>
          <w:rFonts w:asciiTheme="minorHAnsi" w:hAnsiTheme="minorHAnsi" w:cstheme="minorHAnsi"/>
          <w:b/>
        </w:rPr>
        <w:t xml:space="preserve"> d</w:t>
      </w:r>
      <w:r w:rsidR="00E45633">
        <w:rPr>
          <w:rFonts w:asciiTheme="minorHAnsi" w:hAnsiTheme="minorHAnsi" w:cstheme="minorHAnsi"/>
          <w:b/>
        </w:rPr>
        <w:t>la</w:t>
      </w:r>
      <w:r w:rsidR="001C037F" w:rsidRPr="00D95818">
        <w:rPr>
          <w:rFonts w:asciiTheme="minorHAnsi" w:hAnsiTheme="minorHAnsi" w:cstheme="minorHAnsi"/>
          <w:b/>
        </w:rPr>
        <w:t xml:space="preserve"> </w:t>
      </w:r>
      <w:r w:rsidR="000E133C" w:rsidRPr="00D95818">
        <w:rPr>
          <w:rFonts w:asciiTheme="minorHAnsi" w:hAnsiTheme="minorHAnsi" w:cstheme="minorHAnsi"/>
          <w:b/>
          <w:bCs/>
        </w:rPr>
        <w:t>Samodzielnego Publicznego Zakładu Opieki Zdrowotnej w Choszcznie.</w:t>
      </w:r>
    </w:p>
    <w:p w14:paraId="02CE949D" w14:textId="77777777" w:rsidR="00EB5C8B" w:rsidRPr="00D95818" w:rsidRDefault="00EB5C8B" w:rsidP="00EB5C8B">
      <w:pPr>
        <w:jc w:val="both"/>
        <w:rPr>
          <w:rFonts w:asciiTheme="minorHAnsi" w:hAnsiTheme="minorHAnsi" w:cstheme="minorHAnsi"/>
        </w:rPr>
      </w:pPr>
    </w:p>
    <w:p w14:paraId="6A26CAF1" w14:textId="26E7081F" w:rsidR="00B31CB3" w:rsidRDefault="00EB5C8B" w:rsidP="00D95818">
      <w:pPr>
        <w:jc w:val="both"/>
        <w:rPr>
          <w:rFonts w:asciiTheme="minorHAnsi" w:hAnsiTheme="minorHAnsi" w:cstheme="minorHAnsi"/>
          <w:b/>
          <w:szCs w:val="20"/>
        </w:rPr>
      </w:pPr>
      <w:r w:rsidRPr="00D95818">
        <w:rPr>
          <w:rFonts w:asciiTheme="minorHAnsi" w:hAnsiTheme="minorHAnsi" w:cstheme="minorHAnsi"/>
          <w:szCs w:val="20"/>
        </w:rPr>
        <w:t>Szczegółow</w:t>
      </w:r>
      <w:r w:rsidR="001C037F" w:rsidRPr="00D95818">
        <w:rPr>
          <w:rFonts w:asciiTheme="minorHAnsi" w:hAnsiTheme="minorHAnsi" w:cstheme="minorHAnsi"/>
          <w:szCs w:val="20"/>
        </w:rPr>
        <w:t>y</w:t>
      </w:r>
      <w:r w:rsidRPr="00D95818">
        <w:rPr>
          <w:rFonts w:asciiTheme="minorHAnsi" w:hAnsiTheme="minorHAnsi" w:cstheme="minorHAnsi"/>
          <w:szCs w:val="20"/>
        </w:rPr>
        <w:t xml:space="preserve"> </w:t>
      </w:r>
      <w:r w:rsidR="00F406F1">
        <w:rPr>
          <w:rFonts w:asciiTheme="minorHAnsi" w:hAnsiTheme="minorHAnsi" w:cstheme="minorHAnsi"/>
          <w:szCs w:val="20"/>
        </w:rPr>
        <w:t>zakres usług</w:t>
      </w:r>
      <w:r w:rsidR="001C037F" w:rsidRPr="00D95818">
        <w:rPr>
          <w:rFonts w:asciiTheme="minorHAnsi" w:hAnsiTheme="minorHAnsi" w:cstheme="minorHAnsi"/>
          <w:szCs w:val="20"/>
        </w:rPr>
        <w:t xml:space="preserve">, </w:t>
      </w:r>
      <w:r w:rsidR="00CA4A7D">
        <w:rPr>
          <w:rFonts w:asciiTheme="minorHAnsi" w:hAnsiTheme="minorHAnsi" w:cstheme="minorHAnsi"/>
          <w:szCs w:val="20"/>
        </w:rPr>
        <w:t xml:space="preserve">stanowiący </w:t>
      </w:r>
      <w:r w:rsidR="001C037F" w:rsidRPr="00D95818">
        <w:rPr>
          <w:rFonts w:asciiTheme="minorHAnsi" w:hAnsiTheme="minorHAnsi" w:cstheme="minorHAnsi"/>
          <w:szCs w:val="20"/>
        </w:rPr>
        <w:t>przedmiot</w:t>
      </w:r>
      <w:r w:rsidR="00CA4A7D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>za</w:t>
      </w:r>
      <w:r w:rsidR="00AC1C18">
        <w:rPr>
          <w:rFonts w:asciiTheme="minorHAnsi" w:hAnsiTheme="minorHAnsi" w:cstheme="minorHAnsi"/>
          <w:szCs w:val="20"/>
        </w:rPr>
        <w:t>pytania</w:t>
      </w:r>
      <w:r w:rsidRPr="00D95818">
        <w:rPr>
          <w:rFonts w:asciiTheme="minorHAnsi" w:hAnsiTheme="minorHAnsi" w:cstheme="minorHAnsi"/>
          <w:szCs w:val="20"/>
        </w:rPr>
        <w:t xml:space="preserve"> prezent</w:t>
      </w:r>
      <w:r w:rsidR="00CA4A7D">
        <w:rPr>
          <w:rFonts w:asciiTheme="minorHAnsi" w:hAnsiTheme="minorHAnsi" w:cstheme="minorHAnsi"/>
          <w:szCs w:val="20"/>
        </w:rPr>
        <w:t>owany jest</w:t>
      </w:r>
      <w:r w:rsidRPr="00D95818">
        <w:rPr>
          <w:rFonts w:asciiTheme="minorHAnsi" w:hAnsiTheme="minorHAnsi" w:cstheme="minorHAnsi"/>
          <w:szCs w:val="20"/>
        </w:rPr>
        <w:t xml:space="preserve"> w </w:t>
      </w:r>
      <w:r w:rsidRPr="00D95818">
        <w:rPr>
          <w:rFonts w:asciiTheme="minorHAnsi" w:hAnsiTheme="minorHAnsi" w:cstheme="minorHAnsi"/>
          <w:b/>
          <w:bCs/>
          <w:szCs w:val="20"/>
        </w:rPr>
        <w:t>załączniku</w:t>
      </w:r>
      <w:r w:rsidR="00705EC6" w:rsidRPr="00D95818">
        <w:rPr>
          <w:rFonts w:asciiTheme="minorHAnsi" w:hAnsiTheme="minorHAnsi" w:cstheme="minorHAnsi"/>
          <w:b/>
          <w:bCs/>
          <w:szCs w:val="20"/>
        </w:rPr>
        <w:t xml:space="preserve"> nr 2 do </w:t>
      </w:r>
      <w:r w:rsidR="007D3D9E">
        <w:rPr>
          <w:rFonts w:asciiTheme="minorHAnsi" w:hAnsiTheme="minorHAnsi" w:cstheme="minorHAnsi"/>
          <w:b/>
          <w:bCs/>
          <w:szCs w:val="20"/>
        </w:rPr>
        <w:t xml:space="preserve">Zapytania </w:t>
      </w:r>
      <w:r w:rsidR="001C037F" w:rsidRPr="00D95818">
        <w:rPr>
          <w:rFonts w:asciiTheme="minorHAnsi" w:hAnsiTheme="minorHAnsi" w:cstheme="minorHAnsi"/>
          <w:szCs w:val="20"/>
        </w:rPr>
        <w:t>-</w:t>
      </w:r>
      <w:r w:rsidR="001C037F" w:rsidRPr="00D95818">
        <w:rPr>
          <w:rFonts w:asciiTheme="minorHAnsi" w:hAnsiTheme="minorHAnsi" w:cstheme="minorHAnsi"/>
          <w:b/>
          <w:szCs w:val="20"/>
        </w:rPr>
        <w:t xml:space="preserve"> asortymentowo-cenowym.</w:t>
      </w:r>
      <w:r w:rsidR="00B31CB3">
        <w:rPr>
          <w:rFonts w:asciiTheme="minorHAnsi" w:hAnsiTheme="minorHAnsi" w:cstheme="minorHAnsi"/>
          <w:b/>
          <w:szCs w:val="20"/>
        </w:rPr>
        <w:t xml:space="preserve"> </w:t>
      </w:r>
    </w:p>
    <w:p w14:paraId="45569430" w14:textId="77777777" w:rsidR="00B31CB3" w:rsidRDefault="00B31CB3" w:rsidP="00D95818">
      <w:pPr>
        <w:jc w:val="both"/>
        <w:rPr>
          <w:rFonts w:asciiTheme="minorHAnsi" w:hAnsiTheme="minorHAnsi" w:cstheme="minorHAnsi"/>
          <w:b/>
          <w:szCs w:val="20"/>
        </w:rPr>
      </w:pPr>
    </w:p>
    <w:p w14:paraId="67B91F99" w14:textId="790BF937" w:rsidR="00B31CB3" w:rsidRPr="00E45633" w:rsidRDefault="00B31CB3" w:rsidP="0045200A">
      <w:pPr>
        <w:pStyle w:val="Default"/>
        <w:numPr>
          <w:ilvl w:val="1"/>
          <w:numId w:val="22"/>
        </w:numPr>
        <w:spacing w:line="271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309C">
        <w:rPr>
          <w:rFonts w:asciiTheme="minorHAnsi" w:hAnsiTheme="minorHAnsi" w:cstheme="minorHAnsi"/>
          <w:bCs/>
          <w:sz w:val="22"/>
          <w:szCs w:val="22"/>
        </w:rPr>
        <w:t>Zakres rzeczowy Zadania realizowany</w:t>
      </w:r>
      <w:r w:rsidR="00E45633">
        <w:rPr>
          <w:rFonts w:asciiTheme="minorHAnsi" w:hAnsiTheme="minorHAnsi" w:cstheme="minorHAnsi"/>
          <w:bCs/>
          <w:sz w:val="22"/>
          <w:szCs w:val="22"/>
        </w:rPr>
        <w:t xml:space="preserve">ch usług zawarty został </w:t>
      </w:r>
      <w:r w:rsidRPr="00EC309C">
        <w:rPr>
          <w:rFonts w:asciiTheme="minorHAnsi" w:hAnsiTheme="minorHAnsi" w:cstheme="minorHAnsi"/>
          <w:bCs/>
          <w:sz w:val="22"/>
          <w:szCs w:val="22"/>
        </w:rPr>
        <w:t>w r</w:t>
      </w:r>
      <w:r>
        <w:rPr>
          <w:rFonts w:asciiTheme="minorHAnsi" w:hAnsiTheme="minorHAnsi" w:cstheme="minorHAnsi"/>
          <w:bCs/>
          <w:sz w:val="22"/>
          <w:szCs w:val="22"/>
        </w:rPr>
        <w:t xml:space="preserve">amach </w:t>
      </w:r>
      <w:r w:rsidR="00E45633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bCs/>
          <w:sz w:val="22"/>
          <w:szCs w:val="22"/>
        </w:rPr>
        <w:t>umowy</w:t>
      </w:r>
      <w:r w:rsidR="00E4563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45633" w:rsidRPr="00E45633">
        <w:rPr>
          <w:rFonts w:asciiTheme="minorHAnsi" w:hAnsiTheme="minorHAnsi" w:cstheme="minorHAnsi"/>
          <w:b/>
          <w:sz w:val="22"/>
          <w:szCs w:val="22"/>
        </w:rPr>
        <w:t>załącznik nr 3 do Zapytania.</w:t>
      </w:r>
    </w:p>
    <w:p w14:paraId="6EFA5BAE" w14:textId="36459BD9" w:rsidR="00B31CB3" w:rsidRPr="00EC309C" w:rsidRDefault="00B31CB3" w:rsidP="0045200A">
      <w:pPr>
        <w:pStyle w:val="Akapitzlist"/>
        <w:numPr>
          <w:ilvl w:val="1"/>
          <w:numId w:val="22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</w:rPr>
      </w:pPr>
      <w:bookmarkStart w:id="0" w:name="_Hlk95299114"/>
      <w:r w:rsidRPr="00EC309C">
        <w:rPr>
          <w:rFonts w:asciiTheme="minorHAnsi" w:hAnsiTheme="minorHAnsi" w:cstheme="minorHAnsi"/>
        </w:rPr>
        <w:t>Realizacja w/w zadania obejmuje:</w:t>
      </w:r>
      <w:r w:rsidR="00F872F1">
        <w:rPr>
          <w:rFonts w:asciiTheme="minorHAnsi" w:hAnsiTheme="minorHAnsi" w:cstheme="minorHAnsi"/>
        </w:rPr>
        <w:t xml:space="preserve"> </w:t>
      </w:r>
      <w:r w:rsidR="00106187">
        <w:rPr>
          <w:rFonts w:asciiTheme="minorHAnsi" w:hAnsiTheme="minorHAnsi" w:cstheme="minorHAnsi"/>
        </w:rPr>
        <w:t xml:space="preserve">ścisłą współpracę mającą na względzie efektywną realizację umowy na wykonywanie usług informatycznych szczegółowo określonych w Załączniku nr </w:t>
      </w:r>
      <w:r w:rsidR="00F406F1">
        <w:rPr>
          <w:rFonts w:asciiTheme="minorHAnsi" w:hAnsiTheme="minorHAnsi" w:cstheme="minorHAnsi"/>
        </w:rPr>
        <w:t>2</w:t>
      </w:r>
      <w:r w:rsidR="00106187">
        <w:rPr>
          <w:rFonts w:asciiTheme="minorHAnsi" w:hAnsiTheme="minorHAnsi" w:cstheme="minorHAnsi"/>
        </w:rPr>
        <w:t xml:space="preserve"> do Zapytania.</w:t>
      </w:r>
    </w:p>
    <w:bookmarkEnd w:id="0"/>
    <w:p w14:paraId="1D43A356" w14:textId="47E0AEA1" w:rsidR="00B31CB3" w:rsidRPr="00F406F1" w:rsidRDefault="00B31CB3" w:rsidP="0045200A">
      <w:pPr>
        <w:pStyle w:val="Akapitzlist"/>
        <w:numPr>
          <w:ilvl w:val="1"/>
          <w:numId w:val="22"/>
        </w:numPr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F406F1">
        <w:rPr>
          <w:rFonts w:asciiTheme="minorHAnsi" w:hAnsiTheme="minorHAnsi" w:cstheme="minorHAnsi"/>
        </w:rPr>
        <w:t xml:space="preserve">Wykonawca zobowiązany jest do wypełnienia, podpisania i złożenia wraz z ofertą formularza asortymentowo- cenowego sporządzonego zgodnie z treścią załącznika nr 2 do </w:t>
      </w:r>
      <w:r w:rsidR="00AC1C18" w:rsidRPr="00F406F1">
        <w:rPr>
          <w:rFonts w:asciiTheme="minorHAnsi" w:hAnsiTheme="minorHAnsi" w:cstheme="minorHAnsi"/>
        </w:rPr>
        <w:t>Zapytania</w:t>
      </w:r>
      <w:r w:rsidRPr="00F406F1">
        <w:rPr>
          <w:rFonts w:asciiTheme="minorHAnsi" w:hAnsiTheme="minorHAnsi" w:cstheme="minorHAnsi"/>
        </w:rPr>
        <w:t>. Ww. formularz będzie stanowił załącznik do umowy zawartej z Wykonawcą, którego oferta zostanie wybrana jako najkorzystniejsza w danej części za</w:t>
      </w:r>
      <w:r w:rsidR="00AC1C18" w:rsidRPr="00F406F1">
        <w:rPr>
          <w:rFonts w:asciiTheme="minorHAnsi" w:hAnsiTheme="minorHAnsi" w:cstheme="minorHAnsi"/>
        </w:rPr>
        <w:t>pytania</w:t>
      </w:r>
      <w:r w:rsidRPr="00F406F1">
        <w:rPr>
          <w:rFonts w:asciiTheme="minorHAnsi" w:hAnsiTheme="minorHAnsi" w:cstheme="minorHAnsi"/>
        </w:rPr>
        <w:t xml:space="preserve">. </w:t>
      </w:r>
    </w:p>
    <w:p w14:paraId="7165C164" w14:textId="77777777" w:rsidR="00B31CB3" w:rsidRPr="00D754E3" w:rsidRDefault="00B31CB3" w:rsidP="00D95818">
      <w:pPr>
        <w:jc w:val="both"/>
        <w:rPr>
          <w:rFonts w:asciiTheme="minorHAnsi" w:hAnsiTheme="minorHAnsi" w:cstheme="minorHAnsi"/>
          <w:b/>
          <w:szCs w:val="20"/>
          <w:highlight w:val="yellow"/>
        </w:rPr>
      </w:pPr>
    </w:p>
    <w:p w14:paraId="5464131F" w14:textId="77777777" w:rsidR="001C20D5" w:rsidRPr="002508E0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2508E0">
        <w:rPr>
          <w:rFonts w:asciiTheme="minorHAnsi" w:hAnsiTheme="minorHAnsi" w:cstheme="minorHAnsi"/>
          <w:bCs/>
        </w:rPr>
        <w:t>Wspólny Słownik Zamówień CPV:</w:t>
      </w:r>
    </w:p>
    <w:p w14:paraId="07C41AA6" w14:textId="266D8115" w:rsidR="002508E0" w:rsidRPr="002508E0" w:rsidRDefault="002508E0" w:rsidP="00E05B1A">
      <w:pPr>
        <w:rPr>
          <w:b/>
          <w:bCs/>
        </w:rPr>
      </w:pPr>
      <w:r w:rsidRPr="002508E0">
        <w:rPr>
          <w:b/>
          <w:bCs/>
        </w:rPr>
        <w:t>72</w:t>
      </w:r>
      <w:r w:rsidR="0096206E" w:rsidRPr="002508E0">
        <w:rPr>
          <w:b/>
          <w:bCs/>
        </w:rPr>
        <w:t>0000</w:t>
      </w:r>
      <w:r w:rsidR="00E05B1A" w:rsidRPr="002508E0">
        <w:rPr>
          <w:b/>
          <w:bCs/>
        </w:rPr>
        <w:t>00</w:t>
      </w:r>
      <w:r w:rsidRPr="002508E0">
        <w:rPr>
          <w:b/>
          <w:bCs/>
        </w:rPr>
        <w:t xml:space="preserve">-5 usługi informatyczne: konsultacyjne, opracowywania oprogramowania, </w:t>
      </w:r>
      <w:r>
        <w:rPr>
          <w:b/>
          <w:bCs/>
        </w:rPr>
        <w:t xml:space="preserve"> </w:t>
      </w:r>
      <w:r w:rsidR="00DA4FB1">
        <w:rPr>
          <w:b/>
          <w:bCs/>
        </w:rPr>
        <w:t xml:space="preserve"> </w:t>
      </w:r>
      <w:r w:rsidRPr="002508E0">
        <w:rPr>
          <w:b/>
          <w:bCs/>
        </w:rPr>
        <w:t>internetowe i wsparcia,</w:t>
      </w:r>
    </w:p>
    <w:p w14:paraId="05976837" w14:textId="2C50F77E" w:rsidR="0096206E" w:rsidRPr="00E05B1A" w:rsidRDefault="002508E0" w:rsidP="00E05B1A">
      <w:pPr>
        <w:rPr>
          <w:b/>
          <w:bCs/>
        </w:rPr>
      </w:pPr>
      <w:r w:rsidRPr="002508E0">
        <w:rPr>
          <w:b/>
          <w:bCs/>
        </w:rPr>
        <w:t>72260000-5 usługi w zakresie oprogramowania</w:t>
      </w:r>
      <w:r w:rsidR="0096206E" w:rsidRPr="002508E0">
        <w:rPr>
          <w:b/>
          <w:bCs/>
        </w:rPr>
        <w:t>.</w:t>
      </w:r>
    </w:p>
    <w:p w14:paraId="34F9DF3A" w14:textId="77777777" w:rsidR="00B31CB3" w:rsidRDefault="00B31CB3" w:rsidP="0096206E">
      <w:pPr>
        <w:pStyle w:val="Akapitzlist"/>
        <w:ind w:left="780"/>
        <w:rPr>
          <w:b/>
          <w:bCs/>
        </w:rPr>
      </w:pPr>
    </w:p>
    <w:p w14:paraId="06795B83" w14:textId="77777777" w:rsidR="0096206E" w:rsidRPr="0096206E" w:rsidRDefault="0096206E" w:rsidP="0096206E">
      <w:pPr>
        <w:pStyle w:val="Akapitzlist"/>
        <w:ind w:left="780"/>
        <w:rPr>
          <w:b/>
          <w:bCs/>
        </w:rPr>
      </w:pPr>
    </w:p>
    <w:p w14:paraId="5E3FEE9B" w14:textId="3D28456C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Termin realizacji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 – </w:t>
      </w:r>
      <w:r w:rsidR="001C037F">
        <w:rPr>
          <w:rFonts w:asciiTheme="minorHAnsi" w:hAnsiTheme="minorHAnsi" w:cstheme="minorHAnsi"/>
          <w:b/>
          <w:bCs/>
        </w:rPr>
        <w:t>12 miesięcy.</w:t>
      </w:r>
    </w:p>
    <w:p w14:paraId="224BD258" w14:textId="046727A2" w:rsidR="005A5FD1" w:rsidRPr="005A5FD1" w:rsidRDefault="005A5FD1" w:rsidP="00F677AB">
      <w:pPr>
        <w:pStyle w:val="Akapitzlist"/>
        <w:numPr>
          <w:ilvl w:val="0"/>
          <w:numId w:val="2"/>
        </w:numPr>
        <w:tabs>
          <w:tab w:val="clear" w:pos="780"/>
        </w:tabs>
        <w:spacing w:before="120" w:line="360" w:lineRule="auto"/>
        <w:ind w:left="284" w:hanging="283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lastRenderedPageBreak/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</w:t>
      </w:r>
      <w:r w:rsidR="009C47B8">
        <w:rPr>
          <w:rFonts w:asciiTheme="minorHAnsi" w:hAnsiTheme="minorHAnsi" w:cstheme="minorHAnsi"/>
        </w:rPr>
        <w:t>Zapytaniu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206A2B11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before="120"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Wykonawca musi spełniać następujące warunki udziału w </w:t>
      </w:r>
      <w:r w:rsidR="00AC1C1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>:</w:t>
      </w:r>
    </w:p>
    <w:p w14:paraId="17AE9E3D" w14:textId="77777777" w:rsidR="001C20D5" w:rsidRPr="00E041F4" w:rsidRDefault="001C20D5" w:rsidP="008D2B7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8D2B7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8D2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Uprawnień do prowadzenia 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58F8929D" w:rsidR="001C20D5" w:rsidRPr="008D2B79" w:rsidRDefault="000B6001" w:rsidP="008D2B79">
      <w:pPr>
        <w:spacing w:line="360" w:lineRule="auto"/>
        <w:ind w:right="23" w:firstLine="708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019C2" w:rsidRDefault="001C20D5" w:rsidP="008D2B79">
      <w:pPr>
        <w:pStyle w:val="Akapitzlist"/>
        <w:numPr>
          <w:ilvl w:val="0"/>
          <w:numId w:val="17"/>
        </w:numPr>
        <w:spacing w:line="360" w:lineRule="auto"/>
        <w:ind w:right="23"/>
        <w:contextualSpacing/>
        <w:jc w:val="both"/>
        <w:rPr>
          <w:rFonts w:asciiTheme="minorHAnsi" w:hAnsiTheme="minorHAnsi" w:cstheme="minorHAnsi"/>
        </w:rPr>
      </w:pPr>
      <w:bookmarkStart w:id="1" w:name="_Hlk99012353"/>
      <w:r w:rsidRPr="005019C2">
        <w:rPr>
          <w:rFonts w:asciiTheme="minorHAnsi" w:hAnsiTheme="minorHAnsi" w:cstheme="minorHAnsi"/>
        </w:rPr>
        <w:t>Sytuacji ekonomicznej lub finansowej:</w:t>
      </w:r>
    </w:p>
    <w:p w14:paraId="44B06E9B" w14:textId="77777777" w:rsidR="001C20D5" w:rsidRPr="008D2B79" w:rsidRDefault="001C20D5" w:rsidP="008D2B79">
      <w:pPr>
        <w:pStyle w:val="Akapitzlist"/>
        <w:spacing w:line="360" w:lineRule="auto"/>
        <w:ind w:left="720" w:right="23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F90104B" w14:textId="57D5DBFE" w:rsidR="001C20D5" w:rsidRDefault="001C20D5" w:rsidP="008D2B79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Zdolności technicznej lub zawodowej:</w:t>
      </w:r>
    </w:p>
    <w:p w14:paraId="38527DBF" w14:textId="15FEA787" w:rsidR="001C20D5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</w:t>
      </w:r>
      <w:r>
        <w:rPr>
          <w:rFonts w:asciiTheme="minorHAnsi" w:hAnsiTheme="minorHAnsi" w:cstheme="minorHAnsi"/>
        </w:rPr>
        <w:t>.</w:t>
      </w:r>
    </w:p>
    <w:p w14:paraId="656D9C10" w14:textId="77777777" w:rsidR="001C037F" w:rsidRPr="005019C2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</w:p>
    <w:bookmarkEnd w:id="1"/>
    <w:p w14:paraId="4FAECEF8" w14:textId="4E095A01" w:rsidR="001C20D5" w:rsidRPr="005019C2" w:rsidRDefault="001C20D5" w:rsidP="00B75635">
      <w:pPr>
        <w:numPr>
          <w:ilvl w:val="0"/>
          <w:numId w:val="2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9C47B8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0046DDFC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39BEB083" w14:textId="0EE26583" w:rsidR="001C20D5" w:rsidRPr="005019C2" w:rsidRDefault="001C20D5" w:rsidP="001C20D5">
      <w:pPr>
        <w:numPr>
          <w:ilvl w:val="0"/>
          <w:numId w:val="4"/>
        </w:numPr>
        <w:tabs>
          <w:tab w:val="clear" w:pos="780"/>
        </w:tabs>
        <w:spacing w:line="360" w:lineRule="auto"/>
        <w:ind w:left="284" w:hanging="284"/>
        <w:rPr>
          <w:rFonts w:asciiTheme="minorHAnsi" w:hAnsiTheme="minorHAnsi" w:cstheme="minorHAnsi"/>
        </w:rPr>
      </w:pPr>
      <w:bookmarkStart w:id="2" w:name="_Hlk60994415"/>
      <w:r w:rsidRPr="005019C2">
        <w:rPr>
          <w:rFonts w:asciiTheme="minorHAnsi" w:hAnsiTheme="minorHAnsi" w:cstheme="minorHAnsi"/>
        </w:rPr>
        <w:t>Kryteri</w:t>
      </w:r>
      <w:r w:rsidR="00BB23B9">
        <w:rPr>
          <w:rFonts w:asciiTheme="minorHAnsi" w:hAnsiTheme="minorHAnsi" w:cstheme="minorHAnsi"/>
        </w:rPr>
        <w:t>um</w:t>
      </w:r>
      <w:r w:rsidRPr="005019C2">
        <w:rPr>
          <w:rFonts w:asciiTheme="minorHAnsi" w:hAnsiTheme="minorHAnsi" w:cstheme="minorHAnsi"/>
        </w:rPr>
        <w:t xml:space="preserve"> oceny ofert w niniejszym </w:t>
      </w:r>
      <w:r w:rsidR="009C47B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 xml:space="preserve"> </w:t>
      </w:r>
      <w:r w:rsidR="00BB23B9">
        <w:rPr>
          <w:rFonts w:asciiTheme="minorHAnsi" w:hAnsiTheme="minorHAnsi" w:cstheme="minorHAnsi"/>
        </w:rPr>
        <w:t>jest</w:t>
      </w:r>
      <w:r w:rsidRPr="005019C2">
        <w:rPr>
          <w:rFonts w:asciiTheme="minorHAnsi" w:hAnsiTheme="minorHAnsi" w:cstheme="minorHAnsi"/>
        </w:rPr>
        <w:t>:</w:t>
      </w:r>
    </w:p>
    <w:p w14:paraId="6386729F" w14:textId="77777777" w:rsidR="001C20D5" w:rsidRPr="005019C2" w:rsidRDefault="001C20D5" w:rsidP="00BD58A0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cena  -    100  %;</w:t>
      </w:r>
    </w:p>
    <w:p w14:paraId="37E82E9B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6150B8EA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Wartość punktowa wyliczona zostanie następująco:</w:t>
      </w:r>
    </w:p>
    <w:p w14:paraId="70D2C33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60982FDB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b/>
        </w:rPr>
        <w:t xml:space="preserve">Cena [pkt] </w:t>
      </w:r>
      <w:r w:rsidRPr="005019C2">
        <w:rPr>
          <w:rFonts w:asciiTheme="minorHAnsi" w:hAnsiTheme="minorHAnsi" w:cstheme="minorHAnsi"/>
        </w:rPr>
        <w:t>= (Najniższa wartość oferty brutto wśród otrzymanych ofert / Wartość brutto wskazana w badanej ofercie) * 100</w:t>
      </w:r>
    </w:p>
    <w:p w14:paraId="4970CFC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07E002BA" w14:textId="4C19D368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Punkty będą liczone z dokładnością do dwóch miejsc po przecinku, stosują powszechne zasady zaokrąglania</w:t>
      </w:r>
      <w:r w:rsidR="00B75635">
        <w:rPr>
          <w:rFonts w:asciiTheme="minorHAnsi" w:hAnsiTheme="minorHAnsi" w:cstheme="minorHAnsi"/>
          <w:color w:val="000000"/>
        </w:rPr>
        <w:t>.</w:t>
      </w:r>
    </w:p>
    <w:p w14:paraId="37D54F98" w14:textId="77777777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0D5B52A3" w14:textId="1B35A266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 xml:space="preserve">W przypadku odmowy podpisania umowy przez wybranego Wykonawcę, Zamawiający może zawrzeć umowę z Wykonawcą, który spełnia wymagania </w:t>
      </w:r>
      <w:r w:rsidR="009C47B8">
        <w:rPr>
          <w:rFonts w:asciiTheme="minorHAnsi" w:hAnsiTheme="minorHAnsi" w:cstheme="minorHAnsi"/>
          <w:color w:val="000000"/>
        </w:rPr>
        <w:t>Zapytania</w:t>
      </w:r>
      <w:r w:rsidRPr="005019C2">
        <w:rPr>
          <w:rFonts w:asciiTheme="minorHAnsi" w:hAnsiTheme="minorHAnsi" w:cstheme="minorHAnsi"/>
          <w:color w:val="000000"/>
        </w:rPr>
        <w:t xml:space="preserve"> i którego oferta uzyskała kolejno najwyższą liczbę punktów.</w:t>
      </w:r>
    </w:p>
    <w:p w14:paraId="037DF795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128FC3BB" w14:textId="066E8793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przypadku, gdy cena najkorzystniejszej oferty przewyższy kwotę, która Zamawiający zamierzał przeznaczyć na realizację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2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77777777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7,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77777777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left" w:pos="142"/>
          <w:tab w:val="num" w:pos="284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podpisana przez uprawnione osoby (osobę) i zawierać:</w:t>
      </w:r>
    </w:p>
    <w:p w14:paraId="7DB4DE18" w14:textId="48559DA1" w:rsidR="001C20D5" w:rsidRPr="00F677AB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formularz ofertowy </w:t>
      </w:r>
      <w:r w:rsidR="00D95818">
        <w:rPr>
          <w:rFonts w:asciiTheme="minorHAnsi" w:hAnsiTheme="minorHAnsi" w:cstheme="minorHAnsi"/>
        </w:rPr>
        <w:t xml:space="preserve">- </w:t>
      </w:r>
      <w:r w:rsidRPr="005019C2">
        <w:rPr>
          <w:rFonts w:asciiTheme="minorHAnsi" w:hAnsiTheme="minorHAnsi" w:cstheme="minorHAnsi"/>
        </w:rPr>
        <w:t xml:space="preserve">zał. nr </w:t>
      </w:r>
      <w:r w:rsidR="00BD58A0">
        <w:rPr>
          <w:rFonts w:asciiTheme="minorHAnsi" w:hAnsiTheme="minorHAnsi" w:cstheme="minorHAnsi"/>
        </w:rPr>
        <w:t>1</w:t>
      </w:r>
      <w:r w:rsidRPr="005019C2">
        <w:rPr>
          <w:rFonts w:asciiTheme="minorHAnsi" w:hAnsiTheme="minorHAnsi" w:cstheme="minorHAnsi"/>
        </w:rPr>
        <w:t xml:space="preserve"> do </w:t>
      </w:r>
      <w:r w:rsidR="00B51DFF">
        <w:rPr>
          <w:rFonts w:asciiTheme="minorHAnsi" w:hAnsiTheme="minorHAnsi" w:cstheme="minorHAnsi"/>
        </w:rPr>
        <w:t>Zapytania</w:t>
      </w:r>
      <w:r w:rsidRPr="005019C2">
        <w:rPr>
          <w:rFonts w:asciiTheme="minorHAnsi" w:hAnsiTheme="minorHAnsi" w:cstheme="minorHAnsi"/>
        </w:rPr>
        <w:t>;</w:t>
      </w:r>
    </w:p>
    <w:p w14:paraId="57007198" w14:textId="5BE104BC" w:rsidR="00F677AB" w:rsidRPr="00F677AB" w:rsidRDefault="001C037F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Załącznik nr 2 do </w:t>
      </w:r>
      <w:r w:rsidR="00B51DFF">
        <w:rPr>
          <w:rFonts w:asciiTheme="minorHAnsi" w:hAnsiTheme="minorHAnsi" w:cstheme="minorHAnsi"/>
          <w:iCs/>
        </w:rPr>
        <w:t>zapytania</w:t>
      </w:r>
      <w:r>
        <w:rPr>
          <w:rFonts w:asciiTheme="minorHAnsi" w:hAnsiTheme="minorHAnsi" w:cstheme="minorHAnsi"/>
          <w:iCs/>
        </w:rPr>
        <w:t xml:space="preserve"> – asortymentowo-cenowy;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6643F2CB" w:rsidR="001C20D5" w:rsidRPr="005019C2" w:rsidRDefault="001C20D5" w:rsidP="001C20D5">
      <w:pPr>
        <w:numPr>
          <w:ilvl w:val="0"/>
          <w:numId w:val="5"/>
        </w:numPr>
        <w:tabs>
          <w:tab w:val="clear" w:pos="7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Ofertę należy sporządzić w formie pisemnej lub w formie elektronicznej,</w:t>
      </w:r>
      <w:r>
        <w:rPr>
          <w:rFonts w:asciiTheme="minorHAnsi" w:hAnsiTheme="minorHAnsi" w:cstheme="minorHAnsi"/>
        </w:rPr>
        <w:t xml:space="preserve">  w języku polskim oraz złożyć </w:t>
      </w:r>
      <w:r w:rsidRPr="005019C2">
        <w:rPr>
          <w:rFonts w:asciiTheme="minorHAnsi" w:hAnsiTheme="minorHAnsi" w:cstheme="minorHAnsi"/>
        </w:rPr>
        <w:t xml:space="preserve">w terminie </w:t>
      </w:r>
      <w:r w:rsidRPr="00DA4FB1">
        <w:rPr>
          <w:rFonts w:asciiTheme="minorHAnsi" w:hAnsiTheme="minorHAnsi" w:cstheme="minorHAnsi"/>
        </w:rPr>
        <w:t xml:space="preserve">do dnia </w:t>
      </w:r>
      <w:r w:rsidR="00DA4FB1" w:rsidRPr="00DA4FB1">
        <w:rPr>
          <w:rFonts w:asciiTheme="minorHAnsi" w:hAnsiTheme="minorHAnsi" w:cstheme="minorHAnsi"/>
          <w:b/>
          <w:bCs/>
        </w:rPr>
        <w:t>13 lipca</w:t>
      </w:r>
      <w:r w:rsidRPr="00DA4FB1">
        <w:rPr>
          <w:rFonts w:asciiTheme="minorHAnsi" w:hAnsiTheme="minorHAnsi" w:cstheme="minorHAnsi"/>
          <w:b/>
          <w:bCs/>
        </w:rPr>
        <w:t xml:space="preserve"> 202</w:t>
      </w:r>
      <w:r w:rsidR="001C037F" w:rsidRPr="00DA4FB1">
        <w:rPr>
          <w:rFonts w:asciiTheme="minorHAnsi" w:hAnsiTheme="minorHAnsi" w:cstheme="minorHAnsi"/>
          <w:b/>
          <w:bCs/>
        </w:rPr>
        <w:t>3</w:t>
      </w:r>
      <w:r w:rsidRPr="00DA4FB1">
        <w:rPr>
          <w:rFonts w:asciiTheme="minorHAnsi" w:hAnsiTheme="minorHAnsi" w:cstheme="minorHAnsi"/>
          <w:b/>
          <w:bCs/>
        </w:rPr>
        <w:t>r</w:t>
      </w:r>
      <w:r w:rsidRPr="00DA4FB1">
        <w:rPr>
          <w:rFonts w:asciiTheme="minorHAnsi" w:hAnsiTheme="minorHAnsi" w:cstheme="minorHAnsi"/>
        </w:rPr>
        <w:t>.</w:t>
      </w:r>
      <w:r w:rsidRPr="005019C2">
        <w:rPr>
          <w:rFonts w:asciiTheme="minorHAnsi" w:hAnsiTheme="minorHAnsi" w:cstheme="minorHAnsi"/>
        </w:rPr>
        <w:t xml:space="preserve"> do godz.  </w:t>
      </w:r>
      <w:r w:rsidRPr="005019C2">
        <w:rPr>
          <w:rFonts w:asciiTheme="minorHAnsi" w:hAnsiTheme="minorHAnsi" w:cstheme="minorHAnsi"/>
          <w:b/>
          <w:bCs/>
        </w:rPr>
        <w:t>12:00</w:t>
      </w:r>
      <w:r w:rsidRPr="005019C2">
        <w:rPr>
          <w:rFonts w:asciiTheme="minorHAnsi" w:hAnsiTheme="minorHAnsi" w:cstheme="minorHAnsi"/>
        </w:rPr>
        <w:t>:</w:t>
      </w:r>
    </w:p>
    <w:p w14:paraId="40FB66DF" w14:textId="77777777" w:rsidR="001C20D5" w:rsidRPr="001C20D5" w:rsidRDefault="001C20D5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na adres: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58A28A73" w14:textId="725D0A98" w:rsidR="0096206E" w:rsidRDefault="001C20D5" w:rsidP="0096206E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207" w:firstLine="219"/>
        <w:jc w:val="both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tytułem:  „Oferta na </w:t>
      </w:r>
      <w:r w:rsidR="002508E0">
        <w:rPr>
          <w:rFonts w:asciiTheme="minorHAnsi" w:hAnsiTheme="minorHAnsi" w:cstheme="minorHAnsi"/>
        </w:rPr>
        <w:t>usługę wykonania prac serwisowych i wdrożeniowych systemów AMMS/KSPPS</w:t>
      </w:r>
      <w:r w:rsidR="0096206E" w:rsidRPr="0096206E">
        <w:rPr>
          <w:rFonts w:asciiTheme="minorHAnsi" w:hAnsiTheme="minorHAnsi" w:cstheme="minorHAnsi"/>
        </w:rPr>
        <w:t xml:space="preserve"> d</w:t>
      </w:r>
      <w:r w:rsidR="002508E0">
        <w:rPr>
          <w:rFonts w:asciiTheme="minorHAnsi" w:hAnsiTheme="minorHAnsi" w:cstheme="minorHAnsi"/>
        </w:rPr>
        <w:t>la</w:t>
      </w:r>
      <w:r w:rsidR="0096206E" w:rsidRPr="0096206E">
        <w:rPr>
          <w:rFonts w:asciiTheme="minorHAnsi" w:hAnsiTheme="minorHAnsi" w:cstheme="minorHAnsi"/>
        </w:rPr>
        <w:t xml:space="preserve"> Samodzielnego Publicznego Zakładu Opieki Zdrowotnej w Choszcznie</w:t>
      </w:r>
      <w:r w:rsidR="0096206E">
        <w:rPr>
          <w:rFonts w:asciiTheme="minorHAnsi" w:hAnsiTheme="minorHAnsi" w:cstheme="minorHAnsi"/>
        </w:rPr>
        <w:t>”.</w:t>
      </w:r>
    </w:p>
    <w:p w14:paraId="47D82A5F" w14:textId="0E3D16DB" w:rsidR="001C20D5" w:rsidRPr="0096206E" w:rsidRDefault="001C20D5" w:rsidP="0096206E">
      <w:pPr>
        <w:tabs>
          <w:tab w:val="left" w:pos="709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     lub </w:t>
      </w:r>
    </w:p>
    <w:p w14:paraId="4ADE46D1" w14:textId="3DA5F153" w:rsidR="001C20D5" w:rsidRPr="001C20D5" w:rsidRDefault="001C20D5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1C20D5">
        <w:rPr>
          <w:rFonts w:asciiTheme="minorHAnsi" w:hAnsiTheme="minorHAnsi" w:cstheme="minorHAnsi"/>
          <w:b/>
          <w:bCs/>
        </w:rPr>
        <w:t>w postaci elektronicznej:</w:t>
      </w:r>
    </w:p>
    <w:p w14:paraId="4C4FA4A1" w14:textId="1A43574B" w:rsidR="001C20D5" w:rsidRDefault="001C20D5" w:rsidP="001C20D5">
      <w:p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adres mailowy:</w:t>
      </w:r>
      <w:r w:rsidRPr="005019C2">
        <w:rPr>
          <w:rFonts w:asciiTheme="minorHAnsi" w:hAnsiTheme="minorHAnsi" w:cstheme="minorHAnsi"/>
          <w:color w:val="FF0000"/>
        </w:rPr>
        <w:t xml:space="preserve"> </w:t>
      </w:r>
      <w:r w:rsidR="008E79D0">
        <w:rPr>
          <w:rFonts w:asciiTheme="minorHAnsi" w:hAnsiTheme="minorHAnsi" w:cstheme="minorHAnsi"/>
          <w:b/>
        </w:rPr>
        <w:t>przetarg@spzozchoszczno</w:t>
      </w:r>
      <w:r w:rsidRPr="00FE7269">
        <w:rPr>
          <w:rFonts w:asciiTheme="minorHAnsi" w:hAnsiTheme="minorHAnsi" w:cstheme="minorHAnsi"/>
          <w:b/>
        </w:rPr>
        <w:t>.pl</w:t>
      </w:r>
      <w:r w:rsidRPr="005019C2">
        <w:rPr>
          <w:rFonts w:asciiTheme="minorHAnsi" w:hAnsiTheme="minorHAnsi" w:cstheme="minorHAnsi"/>
        </w:rPr>
        <w:t xml:space="preserve">;  </w:t>
      </w:r>
    </w:p>
    <w:p w14:paraId="4EA7C865" w14:textId="607A4556" w:rsidR="002508E0" w:rsidRDefault="001C20D5" w:rsidP="002508E0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207" w:firstLine="219"/>
        <w:jc w:val="both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 </w:t>
      </w:r>
      <w:r w:rsidR="002508E0" w:rsidRPr="0096206E">
        <w:rPr>
          <w:rFonts w:asciiTheme="minorHAnsi" w:hAnsiTheme="minorHAnsi" w:cstheme="minorHAnsi"/>
        </w:rPr>
        <w:t xml:space="preserve">„Oferta na </w:t>
      </w:r>
      <w:r w:rsidR="002508E0">
        <w:rPr>
          <w:rFonts w:asciiTheme="minorHAnsi" w:hAnsiTheme="minorHAnsi" w:cstheme="minorHAnsi"/>
        </w:rPr>
        <w:t xml:space="preserve">usługę wykonania prac serwisowych </w:t>
      </w:r>
      <w:r w:rsidR="002508E0">
        <w:rPr>
          <w:rFonts w:asciiTheme="minorHAnsi" w:hAnsiTheme="minorHAnsi" w:cstheme="minorHAnsi"/>
        </w:rPr>
        <w:br/>
        <w:t>i wdrożeniowych systemów AMMS/KSPPS</w:t>
      </w:r>
      <w:r w:rsidR="002508E0" w:rsidRPr="0096206E">
        <w:rPr>
          <w:rFonts w:asciiTheme="minorHAnsi" w:hAnsiTheme="minorHAnsi" w:cstheme="minorHAnsi"/>
        </w:rPr>
        <w:t xml:space="preserve"> d</w:t>
      </w:r>
      <w:r w:rsidR="002508E0">
        <w:rPr>
          <w:rFonts w:asciiTheme="minorHAnsi" w:hAnsiTheme="minorHAnsi" w:cstheme="minorHAnsi"/>
        </w:rPr>
        <w:t>la</w:t>
      </w:r>
      <w:r w:rsidR="002508E0" w:rsidRPr="0096206E">
        <w:rPr>
          <w:rFonts w:asciiTheme="minorHAnsi" w:hAnsiTheme="minorHAnsi" w:cstheme="minorHAnsi"/>
        </w:rPr>
        <w:t xml:space="preserve"> Samodzielnego Publicznego Zakładu Opieki Zdrowotnej w Choszcznie</w:t>
      </w:r>
      <w:r w:rsidR="002508E0">
        <w:rPr>
          <w:rFonts w:asciiTheme="minorHAnsi" w:hAnsiTheme="minorHAnsi" w:cstheme="minorHAnsi"/>
        </w:rPr>
        <w:t>”.</w:t>
      </w:r>
    </w:p>
    <w:p w14:paraId="55D7F1D1" w14:textId="77777777" w:rsidR="00576091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 zgodny z powyższymi kryteriami opisu,  zostaną przez Zamawiającego wykluczone z postępowania.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4EA1C9D4" w14:textId="068129D0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Otwarcie ofert nastąpi w siedzibie Zamawiającego, pokój 306 Dział Zamówień Publiczny</w:t>
      </w:r>
      <w:r w:rsidR="002507C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</w:t>
      </w:r>
      <w:r w:rsidR="00056823">
        <w:rPr>
          <w:rFonts w:asciiTheme="minorHAnsi" w:hAnsiTheme="minorHAnsi" w:cstheme="minorHAnsi"/>
        </w:rPr>
        <w:t xml:space="preserve"> </w:t>
      </w:r>
      <w:r w:rsidR="00DA4FB1" w:rsidRPr="00DA4FB1">
        <w:rPr>
          <w:rFonts w:asciiTheme="minorHAnsi" w:hAnsiTheme="minorHAnsi" w:cstheme="minorHAnsi"/>
          <w:b/>
          <w:bCs/>
        </w:rPr>
        <w:t>13 lipca</w:t>
      </w:r>
      <w:r w:rsidRPr="00DA4FB1">
        <w:rPr>
          <w:rFonts w:asciiTheme="minorHAnsi" w:hAnsiTheme="minorHAnsi" w:cstheme="minorHAnsi"/>
          <w:b/>
          <w:bCs/>
        </w:rPr>
        <w:t xml:space="preserve"> 202</w:t>
      </w:r>
      <w:r w:rsidR="001C037F" w:rsidRPr="00DA4FB1">
        <w:rPr>
          <w:rFonts w:asciiTheme="minorHAnsi" w:hAnsiTheme="minorHAnsi" w:cstheme="minorHAnsi"/>
          <w:b/>
          <w:bCs/>
        </w:rPr>
        <w:t>3</w:t>
      </w:r>
      <w:r w:rsidRPr="007349BE">
        <w:rPr>
          <w:rFonts w:asciiTheme="minorHAnsi" w:hAnsiTheme="minorHAnsi" w:cstheme="minorHAnsi"/>
          <w:b/>
          <w:bCs/>
        </w:rPr>
        <w:t xml:space="preserve"> o godz.: 12</w:t>
      </w:r>
      <w:r w:rsidR="004F08BE">
        <w:rPr>
          <w:rFonts w:asciiTheme="minorHAnsi" w:hAnsiTheme="minorHAnsi" w:cstheme="minorHAnsi"/>
          <w:b/>
          <w:bCs/>
        </w:rPr>
        <w:t>:</w:t>
      </w:r>
      <w:r w:rsidRPr="007349BE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BD58A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7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459379" w:rsidR="00B81FF9" w:rsidRDefault="001C20D5" w:rsidP="001C20D5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8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52DFEFF1" w:rsidR="001C20D5" w:rsidRPr="005019C2" w:rsidRDefault="001C20D5" w:rsidP="001C20D5">
      <w:pPr>
        <w:numPr>
          <w:ilvl w:val="0"/>
          <w:numId w:val="5"/>
        </w:numPr>
        <w:tabs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9C47B8">
        <w:rPr>
          <w:rFonts w:asciiTheme="minorHAnsi" w:hAnsiTheme="minorHAnsi" w:cstheme="minorHAnsi"/>
        </w:rPr>
        <w:t>zapytania</w:t>
      </w:r>
      <w:r w:rsidR="00B81FF9"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1C20D5">
      <w:pPr>
        <w:pStyle w:val="Nagwek"/>
        <w:numPr>
          <w:ilvl w:val="0"/>
          <w:numId w:val="5"/>
        </w:numPr>
        <w:tabs>
          <w:tab w:val="clear" w:pos="780"/>
          <w:tab w:val="clear" w:pos="4536"/>
          <w:tab w:val="clear" w:pos="9072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1ED50E4C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Osobowych, z którym można się kontaktować pod adresem e-mail: </w:t>
      </w:r>
      <w:hyperlink r:id="rId9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7974C1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50121C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FF0000"/>
        </w:rPr>
        <w:t xml:space="preserve"> </w:t>
      </w: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34D395A3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4206369" w14:textId="77777777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</w:rPr>
      </w:pPr>
    </w:p>
    <w:p w14:paraId="59927AC6" w14:textId="2F6F60D6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019C2">
        <w:rPr>
          <w:rFonts w:asciiTheme="minorHAnsi" w:hAnsiTheme="minorHAnsi" w:cstheme="minorHAnsi"/>
          <w:u w:val="single"/>
        </w:rPr>
        <w:t xml:space="preserve">Załączniki do niniejszego </w:t>
      </w:r>
      <w:r w:rsidR="0096206E">
        <w:rPr>
          <w:rFonts w:asciiTheme="minorHAnsi" w:hAnsiTheme="minorHAnsi" w:cstheme="minorHAnsi"/>
          <w:u w:val="single"/>
        </w:rPr>
        <w:t>Zapytania</w:t>
      </w:r>
      <w:r w:rsidRPr="005019C2">
        <w:rPr>
          <w:rFonts w:asciiTheme="minorHAnsi" w:hAnsiTheme="minorHAnsi" w:cstheme="minorHAnsi"/>
          <w:u w:val="single"/>
        </w:rPr>
        <w:t xml:space="preserve"> stanowią:</w:t>
      </w:r>
    </w:p>
    <w:p w14:paraId="4B28C74D" w14:textId="47368BF4" w:rsidR="001C20D5" w:rsidRPr="00B81FF9" w:rsidRDefault="006F5895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C20D5" w:rsidRPr="00B81FF9">
        <w:rPr>
          <w:rFonts w:asciiTheme="minorHAnsi" w:hAnsiTheme="minorHAnsi" w:cstheme="minorHAnsi"/>
        </w:rPr>
        <w:t xml:space="preserve">ormularz ofertowy </w:t>
      </w:r>
      <w:r w:rsidR="001C20D5" w:rsidRPr="00B81FF9">
        <w:rPr>
          <w:rFonts w:asciiTheme="minorHAnsi" w:hAnsiTheme="minorHAnsi" w:cstheme="minorHAnsi"/>
          <w:iCs/>
        </w:rPr>
        <w:t xml:space="preserve">– zał. nr </w:t>
      </w:r>
      <w:r w:rsidR="00B81FF9">
        <w:rPr>
          <w:rFonts w:asciiTheme="minorHAnsi" w:hAnsiTheme="minorHAnsi" w:cstheme="minorHAnsi"/>
          <w:iCs/>
        </w:rPr>
        <w:t>1</w:t>
      </w:r>
      <w:r w:rsidR="001C20D5" w:rsidRPr="00B81FF9">
        <w:rPr>
          <w:rFonts w:asciiTheme="minorHAnsi" w:hAnsiTheme="minorHAnsi" w:cstheme="minorHAnsi"/>
          <w:iCs/>
        </w:rPr>
        <w:t xml:space="preserve"> do </w:t>
      </w:r>
      <w:r w:rsidR="009C47B8">
        <w:rPr>
          <w:rFonts w:asciiTheme="minorHAnsi" w:hAnsiTheme="minorHAnsi" w:cstheme="minorHAnsi"/>
          <w:iCs/>
        </w:rPr>
        <w:t>zapytania</w:t>
      </w:r>
      <w:r w:rsidR="001C20D5" w:rsidRPr="00B81FF9">
        <w:rPr>
          <w:rFonts w:asciiTheme="minorHAnsi" w:hAnsiTheme="minorHAnsi" w:cstheme="minorHAnsi"/>
        </w:rPr>
        <w:t>;</w:t>
      </w:r>
    </w:p>
    <w:p w14:paraId="204A8776" w14:textId="125748F9" w:rsidR="00B81FF9" w:rsidRPr="00B81FF9" w:rsidRDefault="00C469EC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asortymentowo-cenowy -</w:t>
      </w:r>
      <w:r w:rsidR="00B81FF9" w:rsidRPr="005019C2">
        <w:rPr>
          <w:rFonts w:asciiTheme="minorHAnsi" w:hAnsiTheme="minorHAnsi" w:cstheme="minorHAnsi"/>
        </w:rPr>
        <w:t xml:space="preserve"> zał. nr </w:t>
      </w:r>
      <w:r w:rsidR="00B81FF9">
        <w:rPr>
          <w:rFonts w:asciiTheme="minorHAnsi" w:hAnsiTheme="minorHAnsi" w:cstheme="minorHAnsi"/>
        </w:rPr>
        <w:t>2</w:t>
      </w:r>
      <w:r w:rsidR="00B81FF9" w:rsidRPr="005019C2">
        <w:rPr>
          <w:rFonts w:asciiTheme="minorHAnsi" w:hAnsiTheme="minorHAnsi" w:cstheme="minorHAnsi"/>
        </w:rPr>
        <w:t xml:space="preserve"> do </w:t>
      </w:r>
      <w:r w:rsidR="009C47B8">
        <w:rPr>
          <w:rFonts w:asciiTheme="minorHAnsi" w:hAnsiTheme="minorHAnsi" w:cstheme="minorHAnsi"/>
        </w:rPr>
        <w:t>zapytania</w:t>
      </w:r>
      <w:r w:rsidR="008B3F15">
        <w:rPr>
          <w:rFonts w:asciiTheme="minorHAnsi" w:hAnsiTheme="minorHAnsi" w:cstheme="minorHAnsi"/>
        </w:rPr>
        <w:t>;</w:t>
      </w:r>
    </w:p>
    <w:p w14:paraId="7672BB3F" w14:textId="0C272301" w:rsidR="001C20D5" w:rsidRDefault="006F5895" w:rsidP="007215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C20D5" w:rsidRPr="00721570">
        <w:rPr>
          <w:rFonts w:asciiTheme="minorHAnsi" w:hAnsiTheme="minorHAnsi" w:cstheme="minorHAnsi"/>
        </w:rPr>
        <w:t xml:space="preserve">rojekt umowy – zał. nr 3 do </w:t>
      </w:r>
      <w:r w:rsidR="009C47B8">
        <w:rPr>
          <w:rFonts w:asciiTheme="minorHAnsi" w:hAnsiTheme="minorHAnsi" w:cstheme="minorHAnsi"/>
        </w:rPr>
        <w:t>zapytania</w:t>
      </w:r>
      <w:r w:rsidR="001C20D5" w:rsidRPr="00721570">
        <w:rPr>
          <w:rFonts w:asciiTheme="minorHAnsi" w:hAnsiTheme="minorHAnsi" w:cstheme="minorHAnsi"/>
        </w:rPr>
        <w:t>;</w:t>
      </w:r>
    </w:p>
    <w:sectPr w:rsidR="001C20D5" w:rsidSect="006A53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CB34" w14:textId="77777777" w:rsidR="00395EF3" w:rsidRDefault="00395EF3" w:rsidP="001C20D5">
      <w:r>
        <w:separator/>
      </w:r>
    </w:p>
  </w:endnote>
  <w:endnote w:type="continuationSeparator" w:id="0">
    <w:p w14:paraId="6EF41918" w14:textId="77777777" w:rsidR="00395EF3" w:rsidRDefault="00395EF3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804507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804507" w:rsidRDefault="00000000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804507" w:rsidRDefault="00000000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9D2F" w14:textId="77777777" w:rsidR="00395EF3" w:rsidRDefault="00395EF3" w:rsidP="001C20D5">
      <w:r>
        <w:separator/>
      </w:r>
    </w:p>
  </w:footnote>
  <w:footnote w:type="continuationSeparator" w:id="0">
    <w:p w14:paraId="1E8C4243" w14:textId="77777777" w:rsidR="00395EF3" w:rsidRDefault="00395EF3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250E4E" w:rsidRDefault="00000000">
    <w:pPr>
      <w:pStyle w:val="Nagwek"/>
    </w:pPr>
  </w:p>
  <w:p w14:paraId="60EC39F2" w14:textId="77777777" w:rsidR="00250E4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804507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04FB"/>
    <w:multiLevelType w:val="hybridMultilevel"/>
    <w:tmpl w:val="92069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45D"/>
    <w:multiLevelType w:val="multilevel"/>
    <w:tmpl w:val="5B7AC27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Arial" w:hAnsiTheme="majorHAnsi" w:cstheme="majorHAnsi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9881">
    <w:abstractNumId w:val="5"/>
  </w:num>
  <w:num w:numId="2" w16cid:durableId="740374554">
    <w:abstractNumId w:val="10"/>
  </w:num>
  <w:num w:numId="3" w16cid:durableId="464354450">
    <w:abstractNumId w:val="21"/>
  </w:num>
  <w:num w:numId="4" w16cid:durableId="951284635">
    <w:abstractNumId w:val="19"/>
  </w:num>
  <w:num w:numId="5" w16cid:durableId="707803554">
    <w:abstractNumId w:val="4"/>
  </w:num>
  <w:num w:numId="6" w16cid:durableId="1948582716">
    <w:abstractNumId w:val="8"/>
  </w:num>
  <w:num w:numId="7" w16cid:durableId="981009518">
    <w:abstractNumId w:val="17"/>
  </w:num>
  <w:num w:numId="8" w16cid:durableId="508759810">
    <w:abstractNumId w:val="6"/>
  </w:num>
  <w:num w:numId="9" w16cid:durableId="1851330584">
    <w:abstractNumId w:val="1"/>
  </w:num>
  <w:num w:numId="10" w16cid:durableId="1107505974">
    <w:abstractNumId w:val="12"/>
  </w:num>
  <w:num w:numId="11" w16cid:durableId="1227182476">
    <w:abstractNumId w:val="3"/>
  </w:num>
  <w:num w:numId="12" w16cid:durableId="571086070">
    <w:abstractNumId w:val="11"/>
  </w:num>
  <w:num w:numId="13" w16cid:durableId="635985443">
    <w:abstractNumId w:val="15"/>
  </w:num>
  <w:num w:numId="14" w16cid:durableId="1863544598">
    <w:abstractNumId w:val="7"/>
  </w:num>
  <w:num w:numId="15" w16cid:durableId="540478227">
    <w:abstractNumId w:val="18"/>
  </w:num>
  <w:num w:numId="16" w16cid:durableId="375744719">
    <w:abstractNumId w:val="9"/>
  </w:num>
  <w:num w:numId="17" w16cid:durableId="2033797880">
    <w:abstractNumId w:val="13"/>
  </w:num>
  <w:num w:numId="18" w16cid:durableId="1015696211">
    <w:abstractNumId w:val="20"/>
  </w:num>
  <w:num w:numId="19" w16cid:durableId="82653352">
    <w:abstractNumId w:val="16"/>
  </w:num>
  <w:num w:numId="20" w16cid:durableId="829901855">
    <w:abstractNumId w:val="0"/>
  </w:num>
  <w:num w:numId="21" w16cid:durableId="175771445">
    <w:abstractNumId w:val="14"/>
  </w:num>
  <w:num w:numId="22" w16cid:durableId="169541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A"/>
    <w:rsid w:val="00056823"/>
    <w:rsid w:val="000B6001"/>
    <w:rsid w:val="000E133C"/>
    <w:rsid w:val="00106187"/>
    <w:rsid w:val="0015252E"/>
    <w:rsid w:val="00153770"/>
    <w:rsid w:val="001864D0"/>
    <w:rsid w:val="001C037F"/>
    <w:rsid w:val="001C20D5"/>
    <w:rsid w:val="001F71D5"/>
    <w:rsid w:val="00202CFC"/>
    <w:rsid w:val="0023384C"/>
    <w:rsid w:val="002507CD"/>
    <w:rsid w:val="002508E0"/>
    <w:rsid w:val="00260191"/>
    <w:rsid w:val="0027362E"/>
    <w:rsid w:val="003875C0"/>
    <w:rsid w:val="00395EF3"/>
    <w:rsid w:val="003D2197"/>
    <w:rsid w:val="003E3044"/>
    <w:rsid w:val="003F3B53"/>
    <w:rsid w:val="00413F46"/>
    <w:rsid w:val="0045200A"/>
    <w:rsid w:val="004F08BE"/>
    <w:rsid w:val="00517A9A"/>
    <w:rsid w:val="00522505"/>
    <w:rsid w:val="00575796"/>
    <w:rsid w:val="00576091"/>
    <w:rsid w:val="005810C2"/>
    <w:rsid w:val="00581B31"/>
    <w:rsid w:val="005A5FD1"/>
    <w:rsid w:val="005D58AE"/>
    <w:rsid w:val="006030DF"/>
    <w:rsid w:val="00606DE4"/>
    <w:rsid w:val="0063457E"/>
    <w:rsid w:val="00677274"/>
    <w:rsid w:val="006F5895"/>
    <w:rsid w:val="00705EC6"/>
    <w:rsid w:val="00714ED8"/>
    <w:rsid w:val="00721570"/>
    <w:rsid w:val="007349BE"/>
    <w:rsid w:val="007D3D9E"/>
    <w:rsid w:val="007F2A22"/>
    <w:rsid w:val="0086576E"/>
    <w:rsid w:val="008A59EA"/>
    <w:rsid w:val="008B3F15"/>
    <w:rsid w:val="008D203B"/>
    <w:rsid w:val="008D2B79"/>
    <w:rsid w:val="008E79D0"/>
    <w:rsid w:val="0095216E"/>
    <w:rsid w:val="0096206E"/>
    <w:rsid w:val="00967DF2"/>
    <w:rsid w:val="009913FE"/>
    <w:rsid w:val="009C47B8"/>
    <w:rsid w:val="00A559C9"/>
    <w:rsid w:val="00A97724"/>
    <w:rsid w:val="00AA1B35"/>
    <w:rsid w:val="00AA6D8D"/>
    <w:rsid w:val="00AC1C18"/>
    <w:rsid w:val="00B048B4"/>
    <w:rsid w:val="00B31CB3"/>
    <w:rsid w:val="00B34886"/>
    <w:rsid w:val="00B34E0A"/>
    <w:rsid w:val="00B51DFF"/>
    <w:rsid w:val="00B56FB2"/>
    <w:rsid w:val="00B64CA3"/>
    <w:rsid w:val="00B75635"/>
    <w:rsid w:val="00B81FF9"/>
    <w:rsid w:val="00B86F7C"/>
    <w:rsid w:val="00BA6D2C"/>
    <w:rsid w:val="00BB23B9"/>
    <w:rsid w:val="00BD58A0"/>
    <w:rsid w:val="00BE7CBF"/>
    <w:rsid w:val="00C45288"/>
    <w:rsid w:val="00C469EC"/>
    <w:rsid w:val="00C6312F"/>
    <w:rsid w:val="00C678D3"/>
    <w:rsid w:val="00C707ED"/>
    <w:rsid w:val="00C76D65"/>
    <w:rsid w:val="00CA4A7D"/>
    <w:rsid w:val="00D754E3"/>
    <w:rsid w:val="00D75FE0"/>
    <w:rsid w:val="00D916DD"/>
    <w:rsid w:val="00D95818"/>
    <w:rsid w:val="00DA4FB1"/>
    <w:rsid w:val="00DC318A"/>
    <w:rsid w:val="00DC72D8"/>
    <w:rsid w:val="00DD78CB"/>
    <w:rsid w:val="00DF68DA"/>
    <w:rsid w:val="00E01F6A"/>
    <w:rsid w:val="00E041F4"/>
    <w:rsid w:val="00E05B1A"/>
    <w:rsid w:val="00E213D1"/>
    <w:rsid w:val="00E37FEA"/>
    <w:rsid w:val="00E45633"/>
    <w:rsid w:val="00EB5C8B"/>
    <w:rsid w:val="00F15006"/>
    <w:rsid w:val="00F406F1"/>
    <w:rsid w:val="00F677AB"/>
    <w:rsid w:val="00F84AD4"/>
    <w:rsid w:val="00F872F1"/>
    <w:rsid w:val="00FB5219"/>
    <w:rsid w:val="00FD22B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34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  <w:style w:type="paragraph" w:styleId="Tekstpodstawowy">
    <w:name w:val="Body Text"/>
    <w:aliases w:val="(F2)"/>
    <w:basedOn w:val="Normalny"/>
    <w:link w:val="TekstpodstawowyZnak"/>
    <w:unhideWhenUsed/>
    <w:rsid w:val="00B31CB3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B31CB3"/>
    <w:rPr>
      <w:rFonts w:ascii="Arial" w:eastAsia="Arial" w:hAnsi="Arial" w:cs="Arial"/>
      <w:lang w:eastAsia="pl-PL"/>
    </w:rPr>
  </w:style>
  <w:style w:type="paragraph" w:customStyle="1" w:styleId="Default">
    <w:name w:val="Default"/>
    <w:rsid w:val="00B31CB3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choszczno.pl/zamowienia-publiczn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@spzozchosz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cenas@spzozchoszc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54</cp:revision>
  <cp:lastPrinted>2023-07-05T11:18:00Z</cp:lastPrinted>
  <dcterms:created xsi:type="dcterms:W3CDTF">2022-09-14T18:29:00Z</dcterms:created>
  <dcterms:modified xsi:type="dcterms:W3CDTF">2023-07-05T11:21:00Z</dcterms:modified>
</cp:coreProperties>
</file>